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6C" w:rsidRPr="005B2578" w:rsidRDefault="005B2578" w:rsidP="005B2578">
      <w:pPr>
        <w:jc w:val="center"/>
        <w:rPr>
          <w:b/>
          <w:sz w:val="36"/>
          <w:szCs w:val="28"/>
        </w:rPr>
      </w:pPr>
      <w:r w:rsidRPr="005B2578">
        <w:rPr>
          <w:b/>
          <w:sz w:val="36"/>
          <w:szCs w:val="28"/>
        </w:rPr>
        <w:t>Composante professionnelle</w:t>
      </w:r>
    </w:p>
    <w:p w:rsidR="005B2578" w:rsidRPr="005B2578" w:rsidRDefault="005B2578" w:rsidP="005B2578">
      <w:pPr>
        <w:jc w:val="center"/>
        <w:rPr>
          <w:b/>
          <w:sz w:val="36"/>
          <w:szCs w:val="28"/>
        </w:rPr>
      </w:pPr>
      <w:r w:rsidRPr="005B2578">
        <w:rPr>
          <w:b/>
          <w:sz w:val="36"/>
          <w:szCs w:val="28"/>
        </w:rPr>
        <w:t>Services commerciaux</w:t>
      </w:r>
    </w:p>
    <w:p w:rsidR="005B2578" w:rsidRPr="005B2578" w:rsidRDefault="005B2578" w:rsidP="005B2578">
      <w:pPr>
        <w:jc w:val="center"/>
        <w:rPr>
          <w:b/>
          <w:sz w:val="36"/>
          <w:szCs w:val="28"/>
        </w:rPr>
      </w:pPr>
    </w:p>
    <w:p w:rsidR="005B2578" w:rsidRPr="005B2578" w:rsidRDefault="005B2578" w:rsidP="005B2578">
      <w:pPr>
        <w:jc w:val="center"/>
        <w:rPr>
          <w:b/>
          <w:sz w:val="36"/>
          <w:szCs w:val="28"/>
        </w:rPr>
      </w:pPr>
      <w:r w:rsidRPr="005B2578">
        <w:rPr>
          <w:b/>
          <w:sz w:val="36"/>
          <w:szCs w:val="28"/>
        </w:rPr>
        <w:t>Calculer des commissions</w:t>
      </w:r>
    </w:p>
    <w:p w:rsidR="005B2578" w:rsidRDefault="005B2578" w:rsidP="005B2578">
      <w:pPr>
        <w:jc w:val="center"/>
        <w:rPr>
          <w:sz w:val="28"/>
          <w:szCs w:val="28"/>
        </w:rPr>
      </w:pPr>
    </w:p>
    <w:p w:rsidR="005B2578" w:rsidRDefault="005B2578" w:rsidP="005B2578">
      <w:pPr>
        <w:rPr>
          <w:sz w:val="28"/>
          <w:szCs w:val="28"/>
        </w:rPr>
      </w:pPr>
      <w:r>
        <w:rPr>
          <w:sz w:val="28"/>
          <w:szCs w:val="28"/>
        </w:rPr>
        <w:t>Pour chaque magasin, va sur le site Internet et trouve le nombre de  vêtements demandé.  Inscris le nom du vêtements et son prix dans un tableau.  Calcule le montant total avant les taxes et le montant de ta commission et inscris ta réponse dans le tableau.</w:t>
      </w:r>
    </w:p>
    <w:p w:rsidR="005B2578" w:rsidRPr="005B2578" w:rsidRDefault="005B2578" w:rsidP="005B2578">
      <w:pPr>
        <w:jc w:val="center"/>
        <w:rPr>
          <w:sz w:val="32"/>
          <w:szCs w:val="28"/>
        </w:rPr>
      </w:pPr>
    </w:p>
    <w:p w:rsidR="005B2578" w:rsidRDefault="005B2578" w:rsidP="005B2578">
      <w:pPr>
        <w:pStyle w:val="Paragraphedeliste"/>
        <w:numPr>
          <w:ilvl w:val="0"/>
          <w:numId w:val="1"/>
        </w:numPr>
        <w:rPr>
          <w:sz w:val="28"/>
        </w:rPr>
      </w:pPr>
      <w:r w:rsidRPr="005B2578">
        <w:rPr>
          <w:sz w:val="28"/>
        </w:rPr>
        <w:t>Tu travailles chez Gap.  Une dame achète 5 vêtements.  Tu reçois 20% de commission.</w:t>
      </w:r>
    </w:p>
    <w:p w:rsidR="005B2578" w:rsidRDefault="005B2578" w:rsidP="005B2578">
      <w:pPr>
        <w:pStyle w:val="Paragraphedeliste"/>
        <w:rPr>
          <w:sz w:val="28"/>
        </w:rPr>
      </w:pPr>
    </w:p>
    <w:p w:rsidR="005B2578" w:rsidRDefault="005B2578" w:rsidP="005B2578">
      <w:pPr>
        <w:pStyle w:val="Paragraphedeliste"/>
        <w:rPr>
          <w:sz w:val="28"/>
        </w:rPr>
      </w:pPr>
      <w:hyperlink r:id="rId6" w:history="1">
        <w:r w:rsidRPr="000C4FF4">
          <w:rPr>
            <w:rStyle w:val="Lienhypertexte"/>
            <w:sz w:val="28"/>
          </w:rPr>
          <w:t>www.gapcanada.ca/</w:t>
        </w:r>
      </w:hyperlink>
    </w:p>
    <w:p w:rsidR="005B2578" w:rsidRPr="005B2578" w:rsidRDefault="005B2578" w:rsidP="005B2578">
      <w:pPr>
        <w:pStyle w:val="Paragraphedeliste"/>
        <w:rPr>
          <w:sz w:val="28"/>
        </w:rPr>
      </w:pPr>
    </w:p>
    <w:p w:rsidR="005B2578" w:rsidRDefault="005B2578" w:rsidP="005B2578">
      <w:pPr>
        <w:pStyle w:val="Paragraphedeliste"/>
        <w:numPr>
          <w:ilvl w:val="0"/>
          <w:numId w:val="1"/>
        </w:numPr>
        <w:rPr>
          <w:sz w:val="28"/>
        </w:rPr>
      </w:pPr>
      <w:r w:rsidRPr="005B2578">
        <w:rPr>
          <w:sz w:val="28"/>
        </w:rPr>
        <w:t xml:space="preserve">Tu travailles chez </w:t>
      </w:r>
      <w:proofErr w:type="spellStart"/>
      <w:r w:rsidRPr="005B2578">
        <w:rPr>
          <w:sz w:val="28"/>
        </w:rPr>
        <w:t>Gymboree</w:t>
      </w:r>
      <w:proofErr w:type="spellEnd"/>
      <w:r w:rsidRPr="005B2578">
        <w:rPr>
          <w:sz w:val="28"/>
        </w:rPr>
        <w:t>.  Une maman achète 8 vêtements pour son petit garçon de 5 ans.  Tu reçois 15% de commission.</w:t>
      </w:r>
    </w:p>
    <w:p w:rsidR="005B2578" w:rsidRDefault="005B2578" w:rsidP="005B2578">
      <w:pPr>
        <w:pStyle w:val="Paragraphedeliste"/>
        <w:rPr>
          <w:sz w:val="28"/>
        </w:rPr>
      </w:pPr>
    </w:p>
    <w:p w:rsidR="005B2578" w:rsidRDefault="005B2578" w:rsidP="005B2578">
      <w:pPr>
        <w:pStyle w:val="Paragraphedeliste"/>
        <w:rPr>
          <w:sz w:val="28"/>
        </w:rPr>
      </w:pPr>
      <w:hyperlink r:id="rId7" w:history="1">
        <w:r w:rsidRPr="000C4FF4">
          <w:rPr>
            <w:rStyle w:val="Lienhypertexte"/>
            <w:sz w:val="28"/>
          </w:rPr>
          <w:t>www.gymboree.com</w:t>
        </w:r>
      </w:hyperlink>
    </w:p>
    <w:p w:rsidR="005B2578" w:rsidRPr="005B2578" w:rsidRDefault="005B2578" w:rsidP="005B2578">
      <w:pPr>
        <w:pStyle w:val="Paragraphedeliste"/>
        <w:rPr>
          <w:sz w:val="28"/>
        </w:rPr>
      </w:pPr>
    </w:p>
    <w:p w:rsidR="005B2578" w:rsidRDefault="005B2578" w:rsidP="005B2578">
      <w:pPr>
        <w:pStyle w:val="Paragraphedeliste"/>
        <w:numPr>
          <w:ilvl w:val="0"/>
          <w:numId w:val="1"/>
        </w:numPr>
        <w:rPr>
          <w:sz w:val="28"/>
        </w:rPr>
      </w:pPr>
      <w:r w:rsidRPr="005B2578">
        <w:rPr>
          <w:sz w:val="28"/>
        </w:rPr>
        <w:t>Tu travailles chez Le Château.  Un homme achète 4 vêtements.  Tu reçois 25% de commission.</w:t>
      </w:r>
    </w:p>
    <w:p w:rsidR="005B2578" w:rsidRDefault="005B2578" w:rsidP="005B2578">
      <w:pPr>
        <w:pStyle w:val="Paragraphedeliste"/>
        <w:rPr>
          <w:sz w:val="28"/>
        </w:rPr>
      </w:pPr>
    </w:p>
    <w:p w:rsidR="005B2578" w:rsidRDefault="005B2578" w:rsidP="005B2578">
      <w:pPr>
        <w:pStyle w:val="Paragraphedeliste"/>
        <w:rPr>
          <w:sz w:val="28"/>
        </w:rPr>
      </w:pPr>
      <w:hyperlink r:id="rId8" w:history="1">
        <w:r w:rsidRPr="000C4FF4">
          <w:rPr>
            <w:rStyle w:val="Lienhypertexte"/>
            <w:sz w:val="28"/>
          </w:rPr>
          <w:t>www.lecha</w:t>
        </w:r>
        <w:r w:rsidRPr="000C4FF4">
          <w:rPr>
            <w:rStyle w:val="Lienhypertexte"/>
            <w:sz w:val="28"/>
          </w:rPr>
          <w:t>t</w:t>
        </w:r>
        <w:r w:rsidRPr="000C4FF4">
          <w:rPr>
            <w:rStyle w:val="Lienhypertexte"/>
            <w:sz w:val="28"/>
          </w:rPr>
          <w:t>eau.com</w:t>
        </w:r>
      </w:hyperlink>
    </w:p>
    <w:p w:rsidR="005B2578" w:rsidRPr="005B2578" w:rsidRDefault="005B2578" w:rsidP="005B2578">
      <w:pPr>
        <w:pStyle w:val="Paragraphedeliste"/>
        <w:rPr>
          <w:sz w:val="28"/>
        </w:rPr>
      </w:pPr>
    </w:p>
    <w:p w:rsidR="005B2578" w:rsidRDefault="005B2578" w:rsidP="005B2578">
      <w:pPr>
        <w:pStyle w:val="Paragraphedeliste"/>
        <w:numPr>
          <w:ilvl w:val="0"/>
          <w:numId w:val="1"/>
        </w:numPr>
        <w:rPr>
          <w:sz w:val="28"/>
        </w:rPr>
      </w:pPr>
      <w:r w:rsidRPr="005B2578">
        <w:rPr>
          <w:sz w:val="28"/>
        </w:rPr>
        <w:t>Tu travailles chez Aldo.  Une femme achète une paire de chaussure et une paire de botte,  Tu reçois 10% de commission.</w:t>
      </w:r>
    </w:p>
    <w:p w:rsidR="005B2578" w:rsidRDefault="005B2578" w:rsidP="005B2578">
      <w:pPr>
        <w:pStyle w:val="Paragraphedeliste"/>
        <w:rPr>
          <w:sz w:val="28"/>
        </w:rPr>
      </w:pPr>
    </w:p>
    <w:p w:rsidR="005B2578" w:rsidRDefault="005B2578" w:rsidP="005B2578">
      <w:pPr>
        <w:pStyle w:val="Paragraphedeliste"/>
        <w:rPr>
          <w:sz w:val="28"/>
        </w:rPr>
      </w:pPr>
      <w:hyperlink r:id="rId9" w:history="1">
        <w:r w:rsidRPr="000C4FF4">
          <w:rPr>
            <w:rStyle w:val="Lienhypertexte"/>
            <w:sz w:val="28"/>
          </w:rPr>
          <w:t>www.aldoshoes.com</w:t>
        </w:r>
      </w:hyperlink>
    </w:p>
    <w:p w:rsidR="005B2578" w:rsidRPr="005B2578" w:rsidRDefault="005B2578" w:rsidP="005B2578">
      <w:pPr>
        <w:pStyle w:val="Paragraphedeliste"/>
        <w:rPr>
          <w:sz w:val="28"/>
        </w:rPr>
      </w:pPr>
    </w:p>
    <w:p w:rsidR="005B2578" w:rsidRDefault="005B2578" w:rsidP="005B2578">
      <w:pPr>
        <w:pStyle w:val="Paragraphedeliste"/>
        <w:numPr>
          <w:ilvl w:val="0"/>
          <w:numId w:val="1"/>
        </w:numPr>
        <w:rPr>
          <w:sz w:val="28"/>
        </w:rPr>
      </w:pPr>
      <w:r w:rsidRPr="005B2578">
        <w:rPr>
          <w:sz w:val="28"/>
        </w:rPr>
        <w:t>Tu travailles chez le Garage.  Une femme achète 10 vêtements.  Tu reçois 15%  de commission</w:t>
      </w:r>
      <w:r>
        <w:rPr>
          <w:sz w:val="28"/>
        </w:rPr>
        <w:t>.</w:t>
      </w:r>
    </w:p>
    <w:p w:rsidR="005B2578" w:rsidRDefault="005B2578" w:rsidP="005B2578">
      <w:pPr>
        <w:pStyle w:val="Paragraphedeliste"/>
        <w:rPr>
          <w:sz w:val="28"/>
        </w:rPr>
      </w:pPr>
      <w:r>
        <w:rPr>
          <w:noProof/>
        </w:rPr>
        <w:drawing>
          <wp:anchor distT="0" distB="0" distL="114300" distR="114300" simplePos="0" relativeHeight="251658240" behindDoc="0" locked="0" layoutInCell="1" allowOverlap="1" wp14:anchorId="15682FCC" wp14:editId="58FE7535">
            <wp:simplePos x="0" y="0"/>
            <wp:positionH relativeFrom="column">
              <wp:posOffset>3657600</wp:posOffset>
            </wp:positionH>
            <wp:positionV relativeFrom="paragraph">
              <wp:posOffset>148590</wp:posOffset>
            </wp:positionV>
            <wp:extent cx="2133600" cy="1600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578" w:rsidRDefault="005B2578" w:rsidP="005B2578">
      <w:pPr>
        <w:pStyle w:val="Paragraphedeliste"/>
        <w:rPr>
          <w:sz w:val="28"/>
        </w:rPr>
      </w:pPr>
      <w:hyperlink r:id="rId11" w:history="1">
        <w:r w:rsidRPr="000C4FF4">
          <w:rPr>
            <w:rStyle w:val="Lienhypertexte"/>
            <w:sz w:val="28"/>
          </w:rPr>
          <w:t>www.garage.ca</w:t>
        </w:r>
      </w:hyperlink>
    </w:p>
    <w:p w:rsidR="005B2578" w:rsidRPr="005B2578" w:rsidRDefault="005B2578" w:rsidP="005B2578">
      <w:pPr>
        <w:pStyle w:val="Paragraphedeliste"/>
        <w:rPr>
          <w:sz w:val="28"/>
        </w:rPr>
      </w:pPr>
    </w:p>
    <w:p w:rsidR="005B2578" w:rsidRDefault="005B2578" w:rsidP="005B2578">
      <w:pPr>
        <w:jc w:val="center"/>
      </w:pPr>
      <w:bookmarkStart w:id="0" w:name="_GoBack"/>
      <w:bookmarkEnd w:id="0"/>
    </w:p>
    <w:sectPr w:rsidR="005B2578" w:rsidSect="005B2578">
      <w:pgSz w:w="12240" w:h="15840"/>
      <w:pgMar w:top="1417" w:right="1417" w:bottom="1417" w:left="1417" w:header="708" w:footer="708" w:gutter="0"/>
      <w:cols w:space="708"/>
      <w:printerSettings r:id="rId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1B3E"/>
    <w:multiLevelType w:val="hybridMultilevel"/>
    <w:tmpl w:val="921A6C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78"/>
    <w:rsid w:val="00235E6C"/>
    <w:rsid w:val="00566A49"/>
    <w:rsid w:val="005B257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6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2578"/>
    <w:pPr>
      <w:ind w:left="720"/>
      <w:contextualSpacing/>
    </w:pPr>
  </w:style>
  <w:style w:type="character" w:styleId="Lienhypertexte">
    <w:name w:val="Hyperlink"/>
    <w:basedOn w:val="Policepardfaut"/>
    <w:uiPriority w:val="99"/>
    <w:unhideWhenUsed/>
    <w:rsid w:val="005B2578"/>
    <w:rPr>
      <w:color w:val="0000FF" w:themeColor="hyperlink"/>
      <w:u w:val="single"/>
    </w:rPr>
  </w:style>
  <w:style w:type="character" w:styleId="Lienhypertextesuivi">
    <w:name w:val="FollowedHyperlink"/>
    <w:basedOn w:val="Policepardfaut"/>
    <w:uiPriority w:val="99"/>
    <w:semiHidden/>
    <w:unhideWhenUsed/>
    <w:rsid w:val="005B2578"/>
    <w:rPr>
      <w:color w:val="800080" w:themeColor="followedHyperlink"/>
      <w:u w:val="single"/>
    </w:rPr>
  </w:style>
  <w:style w:type="paragraph" w:styleId="Textedebulles">
    <w:name w:val="Balloon Text"/>
    <w:basedOn w:val="Normal"/>
    <w:link w:val="TextedebullesCar"/>
    <w:uiPriority w:val="99"/>
    <w:semiHidden/>
    <w:unhideWhenUsed/>
    <w:rsid w:val="005B2578"/>
    <w:rPr>
      <w:rFonts w:ascii="Lucida Grande" w:hAnsi="Lucida Grande"/>
      <w:sz w:val="18"/>
      <w:szCs w:val="18"/>
    </w:rPr>
  </w:style>
  <w:style w:type="character" w:customStyle="1" w:styleId="TextedebullesCar">
    <w:name w:val="Texte de bulles Car"/>
    <w:basedOn w:val="Policepardfaut"/>
    <w:link w:val="Textedebulles"/>
    <w:uiPriority w:val="99"/>
    <w:semiHidden/>
    <w:rsid w:val="005B257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2578"/>
    <w:pPr>
      <w:ind w:left="720"/>
      <w:contextualSpacing/>
    </w:pPr>
  </w:style>
  <w:style w:type="character" w:styleId="Lienhypertexte">
    <w:name w:val="Hyperlink"/>
    <w:basedOn w:val="Policepardfaut"/>
    <w:uiPriority w:val="99"/>
    <w:unhideWhenUsed/>
    <w:rsid w:val="005B2578"/>
    <w:rPr>
      <w:color w:val="0000FF" w:themeColor="hyperlink"/>
      <w:u w:val="single"/>
    </w:rPr>
  </w:style>
  <w:style w:type="character" w:styleId="Lienhypertextesuivi">
    <w:name w:val="FollowedHyperlink"/>
    <w:basedOn w:val="Policepardfaut"/>
    <w:uiPriority w:val="99"/>
    <w:semiHidden/>
    <w:unhideWhenUsed/>
    <w:rsid w:val="005B2578"/>
    <w:rPr>
      <w:color w:val="800080" w:themeColor="followedHyperlink"/>
      <w:u w:val="single"/>
    </w:rPr>
  </w:style>
  <w:style w:type="paragraph" w:styleId="Textedebulles">
    <w:name w:val="Balloon Text"/>
    <w:basedOn w:val="Normal"/>
    <w:link w:val="TextedebullesCar"/>
    <w:uiPriority w:val="99"/>
    <w:semiHidden/>
    <w:unhideWhenUsed/>
    <w:rsid w:val="005B2578"/>
    <w:rPr>
      <w:rFonts w:ascii="Lucida Grande" w:hAnsi="Lucida Grande"/>
      <w:sz w:val="18"/>
      <w:szCs w:val="18"/>
    </w:rPr>
  </w:style>
  <w:style w:type="character" w:customStyle="1" w:styleId="TextedebullesCar">
    <w:name w:val="Texte de bulles Car"/>
    <w:basedOn w:val="Policepardfaut"/>
    <w:link w:val="Textedebulles"/>
    <w:uiPriority w:val="99"/>
    <w:semiHidden/>
    <w:rsid w:val="005B25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arage.ca"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apcanada.ca/" TargetMode="External"/><Relationship Id="rId7" Type="http://schemas.openxmlformats.org/officeDocument/2006/relationships/hyperlink" Target="http://www.gymboree.com" TargetMode="External"/><Relationship Id="rId8" Type="http://schemas.openxmlformats.org/officeDocument/2006/relationships/hyperlink" Target="http://www.lechateau.com" TargetMode="External"/><Relationship Id="rId9" Type="http://schemas.openxmlformats.org/officeDocument/2006/relationships/hyperlink" Target="http://www.aldoshoes.com" TargetMode="Externa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175</Words>
  <Characters>964</Characters>
  <Application>Microsoft Macintosh Word</Application>
  <DocSecurity>0</DocSecurity>
  <Lines>8</Lines>
  <Paragraphs>2</Paragraphs>
  <ScaleCrop>false</ScaleCrop>
  <Company>CSSA</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CSSA CSSA</dc:creator>
  <cp:keywords/>
  <dc:description/>
  <cp:lastModifiedBy>CSSA CSSA</cp:lastModifiedBy>
  <cp:revision>1</cp:revision>
  <dcterms:created xsi:type="dcterms:W3CDTF">2011-11-28T04:15:00Z</dcterms:created>
  <dcterms:modified xsi:type="dcterms:W3CDTF">2011-11-28T04:31:00Z</dcterms:modified>
</cp:coreProperties>
</file>