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1445"/>
        <w:gridCol w:w="5450"/>
        <w:gridCol w:w="1277"/>
        <w:gridCol w:w="1368"/>
      </w:tblGrid>
      <w:tr w:rsidR="00D36630" w:rsidRPr="00675706" w:rsidTr="007763BD">
        <w:trPr>
          <w:trHeight w:val="530"/>
        </w:trPr>
        <w:tc>
          <w:tcPr>
            <w:tcW w:w="1445" w:type="dxa"/>
            <w:tcBorders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833317" w:rsidRDefault="00023DDE" w:rsidP="00203D8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bookmarkStart w:id="0" w:name="_GoBack"/>
            <w:bookmarkEnd w:id="0"/>
            <w:r w:rsidRPr="00833317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Défi</w:t>
            </w:r>
          </w:p>
        </w:tc>
        <w:tc>
          <w:tcPr>
            <w:tcW w:w="8095" w:type="dxa"/>
            <w:gridSpan w:val="3"/>
            <w:vAlign w:val="center"/>
          </w:tcPr>
          <w:p w:rsidR="00D36630" w:rsidRPr="00AB1391" w:rsidRDefault="00D36630" w:rsidP="00203D86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</w:p>
        </w:tc>
      </w:tr>
      <w:tr w:rsidR="00D36630" w:rsidRPr="00C053CD" w:rsidTr="007763BD">
        <w:trPr>
          <w:trHeight w:val="530"/>
        </w:trPr>
        <w:tc>
          <w:tcPr>
            <w:tcW w:w="14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7A516B" w:rsidRDefault="00023DDE" w:rsidP="003732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7A516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Question </w:t>
            </w:r>
            <w:proofErr w:type="spellStart"/>
            <w:r w:rsidR="00373252" w:rsidRPr="00F339E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centrale</w:t>
            </w:r>
            <w:proofErr w:type="spellEnd"/>
          </w:p>
        </w:tc>
        <w:tc>
          <w:tcPr>
            <w:tcW w:w="5450" w:type="dxa"/>
            <w:tcBorders>
              <w:bottom w:val="single" w:sz="4" w:space="0" w:color="FFFFFF" w:themeColor="background1"/>
            </w:tcBorders>
            <w:vAlign w:val="center"/>
          </w:tcPr>
          <w:p w:rsidR="00D36630" w:rsidRPr="00C053CD" w:rsidRDefault="001F4071" w:rsidP="00A175D8">
            <w:pPr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r w:rsidRPr="00DA5531">
              <w:rPr>
                <w:rFonts w:ascii="Calibri" w:hAnsi="Calibri"/>
                <w:sz w:val="16"/>
                <w:lang w:val="fr-CA"/>
              </w:rPr>
              <w:t>[Elle doit être ouverte, porter à réfléchir, présenter un défi, aller au cœur du sujet et découler de dilemmes réels de la</w:t>
            </w:r>
            <w:r w:rsidRPr="00833317">
              <w:rPr>
                <w:rFonts w:ascii="Calibri" w:hAnsi="Calibri"/>
                <w:sz w:val="16"/>
                <w:lang w:val="fr-CA"/>
              </w:rPr>
              <w:t xml:space="preserve"> vie. (</w:t>
            </w:r>
            <w:hyperlink r:id="rId9" w:history="1">
              <w:r w:rsidRPr="00833317">
                <w:rPr>
                  <w:rFonts w:ascii="Calibri" w:hAnsi="Calibri"/>
                  <w:color w:val="0000FF"/>
                  <w:sz w:val="16"/>
                  <w:u w:val="single"/>
                  <w:lang w:val="fr-CA"/>
                </w:rPr>
                <w:t>Référence 1</w:t>
              </w:r>
            </w:hyperlink>
            <w:r w:rsidRPr="00833317">
              <w:rPr>
                <w:rFonts w:ascii="Calibri" w:hAnsi="Calibri"/>
                <w:sz w:val="16"/>
                <w:lang w:val="fr-CA"/>
              </w:rPr>
              <w:t xml:space="preserve">, </w:t>
            </w:r>
            <w:hyperlink r:id="rId10" w:history="1">
              <w:r w:rsidRPr="00833317">
                <w:rPr>
                  <w:rFonts w:ascii="Calibri" w:hAnsi="Calibri"/>
                  <w:color w:val="0000FF"/>
                  <w:sz w:val="16"/>
                  <w:u w:val="single"/>
                  <w:lang w:val="fr-CA"/>
                </w:rPr>
                <w:t>Référence 2</w:t>
              </w:r>
            </w:hyperlink>
            <w:r w:rsidRPr="00833317">
              <w:rPr>
                <w:rFonts w:ascii="Calibri" w:hAnsi="Calibri"/>
                <w:sz w:val="16"/>
                <w:lang w:val="fr-CA"/>
              </w:rPr>
              <w:t>)]</w:t>
            </w:r>
          </w:p>
        </w:tc>
        <w:tc>
          <w:tcPr>
            <w:tcW w:w="1277" w:type="dxa"/>
            <w:tcBorders>
              <w:bottom w:val="single" w:sz="4" w:space="0" w:color="FFFFFF" w:themeColor="background1"/>
              <w:right w:val="single" w:sz="2" w:space="0" w:color="1F497D"/>
            </w:tcBorders>
            <w:shd w:val="clear" w:color="auto" w:fill="1F497D" w:themeFill="text2"/>
            <w:vAlign w:val="center"/>
          </w:tcPr>
          <w:p w:rsidR="00D36630" w:rsidRPr="007A516B" w:rsidRDefault="00C053CD" w:rsidP="00C053CD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7A516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Temps</w:t>
            </w:r>
            <w:r w:rsidRPr="007A516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br/>
            </w:r>
            <w:r w:rsidR="00023DDE" w:rsidRPr="007A516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alloué</w:t>
            </w:r>
          </w:p>
        </w:tc>
        <w:tc>
          <w:tcPr>
            <w:tcW w:w="1368" w:type="dxa"/>
            <w:tcBorders>
              <w:left w:val="single" w:sz="2" w:space="0" w:color="1F497D"/>
              <w:bottom w:val="single" w:sz="4" w:space="0" w:color="FFFFFF" w:themeColor="background1"/>
            </w:tcBorders>
            <w:vAlign w:val="center"/>
          </w:tcPr>
          <w:p w:rsidR="00D36630" w:rsidRPr="00C053CD" w:rsidRDefault="00383C80" w:rsidP="00203D86">
            <w:pPr>
              <w:rPr>
                <w:rFonts w:asciiTheme="minorHAnsi" w:hAnsiTheme="minorHAnsi" w:cs="Arial"/>
                <w:b/>
                <w:lang w:val="fr-CA"/>
              </w:rPr>
            </w:pPr>
            <w:r w:rsidRPr="00383C80">
              <w:rPr>
                <w:rFonts w:asciiTheme="minorHAnsi" w:hAnsiTheme="minorHAnsi" w:cs="Arial"/>
                <w:b/>
                <w:lang w:val="fr-CA"/>
              </w:rPr>
              <w:t>Nombre d’heures</w:t>
            </w:r>
          </w:p>
        </w:tc>
      </w:tr>
      <w:tr w:rsidR="008D44A9" w:rsidRPr="00F339EC" w:rsidTr="007763BD">
        <w:trPr>
          <w:trHeight w:val="530"/>
        </w:trPr>
        <w:tc>
          <w:tcPr>
            <w:tcW w:w="9540" w:type="dxa"/>
            <w:gridSpan w:val="4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8D44A9" w:rsidRPr="000F398F" w:rsidRDefault="00FA6231" w:rsidP="00147B5E">
            <w:pPr>
              <w:jc w:val="center"/>
              <w:rPr>
                <w:rFonts w:asciiTheme="minorHAnsi" w:hAnsiTheme="minorHAnsi" w:cs="Arial"/>
                <w:b/>
                <w:lang w:val="fr-CA"/>
              </w:rPr>
            </w:pPr>
            <w:r w:rsidRPr="00DA5531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>L</w:t>
            </w:r>
            <w:r w:rsidR="000F398F" w:rsidRPr="00DA5531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>es</w:t>
            </w:r>
            <w:r w:rsidRPr="00DA5531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 xml:space="preserve"> treize</w:t>
            </w:r>
            <w:r w:rsidR="000F398F" w:rsidRPr="00DA5531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 xml:space="preserve"> résultats d’apprentis</w:t>
            </w:r>
            <w:r w:rsidR="001D5210" w:rsidRPr="00DA5531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>sage des FCT doivent être abord</w:t>
            </w:r>
            <w:r w:rsidR="000F398F" w:rsidRPr="00DA5531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>és dans</w:t>
            </w:r>
            <w:r w:rsidR="000F398F" w:rsidRPr="000F398F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 xml:space="preserve"> ce défi.</w:t>
            </w:r>
          </w:p>
        </w:tc>
      </w:tr>
    </w:tbl>
    <w:p w:rsidR="00D36630" w:rsidRPr="00C053CD" w:rsidRDefault="00D36630" w:rsidP="00D36630">
      <w:pPr>
        <w:rPr>
          <w:rFonts w:ascii="Calibri" w:hAnsi="Calibri"/>
          <w:b/>
          <w:color w:val="1F497D"/>
          <w:sz w:val="12"/>
          <w:szCs w:val="12"/>
          <w:lang w:val="fr-CA"/>
        </w:rPr>
      </w:pPr>
    </w:p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180"/>
        <w:gridCol w:w="2520"/>
        <w:gridCol w:w="2700"/>
      </w:tblGrid>
      <w:tr w:rsidR="008B695E" w:rsidRPr="00C053CD" w:rsidTr="00563B3B">
        <w:trPr>
          <w:trHeight w:val="485"/>
        </w:trPr>
        <w:tc>
          <w:tcPr>
            <w:tcW w:w="2070" w:type="dxa"/>
            <w:shd w:val="clear" w:color="auto" w:fill="DDE9F7"/>
          </w:tcPr>
          <w:p w:rsidR="008B695E" w:rsidRPr="00C053CD" w:rsidRDefault="008B69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  <w:r w:rsidRPr="00DA5531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Description</w:t>
            </w:r>
            <w:r w:rsidR="001D5210" w:rsidRPr="00DA5531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 xml:space="preserve"> du défi</w:t>
            </w:r>
          </w:p>
        </w:tc>
        <w:tc>
          <w:tcPr>
            <w:tcW w:w="7470" w:type="dxa"/>
            <w:gridSpan w:val="4"/>
            <w:vAlign w:val="center"/>
          </w:tcPr>
          <w:p w:rsidR="008B695E" w:rsidRPr="00DC0C0E" w:rsidRDefault="008B695E" w:rsidP="00C053CD">
            <w:pP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</w:p>
        </w:tc>
      </w:tr>
      <w:tr w:rsidR="00147B5E" w:rsidRPr="00F339EC" w:rsidTr="00563B3B">
        <w:trPr>
          <w:trHeight w:val="449"/>
        </w:trPr>
        <w:tc>
          <w:tcPr>
            <w:tcW w:w="2070" w:type="dxa"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  <w:r w:rsidRPr="008D44A9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Scénario</w:t>
            </w:r>
          </w:p>
        </w:tc>
        <w:tc>
          <w:tcPr>
            <w:tcW w:w="7470" w:type="dxa"/>
            <w:gridSpan w:val="4"/>
            <w:vAlign w:val="center"/>
          </w:tcPr>
          <w:p w:rsidR="00147B5E" w:rsidRPr="00DA5531" w:rsidRDefault="00620798" w:rsidP="002F6621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[</w:t>
            </w:r>
            <w:r w:rsidR="00E95AD8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Le scénario s</w:t>
            </w:r>
            <w:r w:rsidR="001D5210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timule le désir des  élèves d</w:t>
            </w:r>
            <w:r w:rsidR="00E95AD8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’en savoir plus à propos du défi. Il</w:t>
            </w:r>
            <w:r w:rsidR="002965BA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sert d</w:t>
            </w:r>
            <w:r w:rsidR="001D5210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’</w:t>
            </w:r>
            <w:r w:rsidR="002965BA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accroche </w:t>
            </w:r>
            <w:r w:rsidR="00FA6231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pour inciter les élèves à se déci</w:t>
            </w:r>
            <w:r w:rsidR="0069179D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de</w:t>
            </w:r>
            <w:r w:rsidR="00FA6231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r à</w:t>
            </w:r>
            <w:r w:rsidR="0069179D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s’engager</w:t>
            </w:r>
            <w:r w:rsidR="00FA6231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, ainsi que des éléments pour décrire le contexte dans lequel se déroulera le défi</w:t>
            </w:r>
            <w:r w:rsidR="0069179D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. </w:t>
            </w:r>
            <w:r w:rsidR="00FA6231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Sa fonction </w:t>
            </w:r>
            <w:r w:rsidR="0069179D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est de créer un « besoin de savoir »</w:t>
            </w:r>
            <w:r w:rsidR="00FA6231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chez les élèves pour</w:t>
            </w:r>
            <w:r w:rsidR="0069179D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pique</w:t>
            </w:r>
            <w:r w:rsidR="00FA6231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r leur curiosité et leur</w:t>
            </w:r>
            <w:r w:rsidR="0069179D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intérêt.</w:t>
            </w:r>
            <w:r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]</w:t>
            </w:r>
          </w:p>
        </w:tc>
      </w:tr>
      <w:tr w:rsidR="00147B5E" w:rsidRPr="00E95AD8" w:rsidTr="00383C80">
        <w:trPr>
          <w:trHeight w:val="144"/>
        </w:trPr>
        <w:tc>
          <w:tcPr>
            <w:tcW w:w="2070" w:type="dxa"/>
            <w:vMerge w:val="restart"/>
            <w:shd w:val="clear" w:color="auto" w:fill="DDE9F7"/>
          </w:tcPr>
          <w:p w:rsidR="00147B5E" w:rsidRPr="001D5210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 w:rsidRPr="001D5210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Domaines professionnels</w:t>
            </w:r>
          </w:p>
        </w:tc>
        <w:tc>
          <w:tcPr>
            <w:tcW w:w="7470" w:type="dxa"/>
            <w:gridSpan w:val="4"/>
            <w:tcBorders>
              <w:bottom w:val="nil"/>
            </w:tcBorders>
            <w:vAlign w:val="center"/>
          </w:tcPr>
          <w:p w:rsidR="00147B5E" w:rsidRPr="002A6C37" w:rsidRDefault="00147B5E" w:rsidP="0039244C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DC0C0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AFFAIRES</w:t>
            </w:r>
          </w:p>
        </w:tc>
      </w:tr>
      <w:tr w:rsidR="00147B5E" w:rsidRPr="00402A1B" w:rsidTr="00F23299">
        <w:trPr>
          <w:trHeight w:val="341"/>
        </w:trPr>
        <w:tc>
          <w:tcPr>
            <w:tcW w:w="2070" w:type="dxa"/>
            <w:vMerge/>
            <w:shd w:val="clear" w:color="auto" w:fill="DDE9F7"/>
          </w:tcPr>
          <w:p w:rsidR="00147B5E" w:rsidRPr="001D5210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Default="00AE42C7" w:rsidP="00F23299">
            <w:pPr>
              <w:ind w:left="3" w:right="-18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55832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2A6C3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Entreprise et </w:t>
            </w:r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innovation</w:t>
            </w:r>
          </w:p>
          <w:p w:rsidR="00147B5E" w:rsidRPr="00DC0C0E" w:rsidRDefault="00AE42C7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83206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Gestion des finances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Default="00AE42C7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20987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C053CD">
              <w:rPr>
                <w:rFonts w:ascii="Arial" w:hAnsi="Arial" w:cs="Arial"/>
                <w:noProof/>
                <w:color w:val="1F497D"/>
                <w:sz w:val="16"/>
                <w:szCs w:val="16"/>
                <w:lang w:val="fr-CA" w:eastAsia="en-US"/>
              </w:rPr>
              <w:t xml:space="preserve"> </w:t>
            </w:r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Gestion et markéting</w:t>
            </w:r>
          </w:p>
          <w:p w:rsidR="00147B5E" w:rsidRPr="00DC0C0E" w:rsidRDefault="00AE42C7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1760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Informatique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Default="00AE42C7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77506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Rés</w:t>
            </w:r>
            <w:r w:rsidR="009C59D8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</w:t>
            </w:r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utage</w:t>
            </w:r>
          </w:p>
          <w:p w:rsidR="00147B5E" w:rsidRPr="002A6C37" w:rsidRDefault="00AE42C7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7102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Traitement de l’information</w:t>
            </w:r>
          </w:p>
        </w:tc>
      </w:tr>
      <w:tr w:rsidR="00147B5E" w:rsidRPr="00402A1B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en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DC0C0E" w:rsidRDefault="00147B5E" w:rsidP="001E4D43">
            <w:pPr>
              <w:spacing w:before="10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402A1B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COMMUNICATION</w:t>
            </w:r>
          </w:p>
        </w:tc>
      </w:tr>
      <w:tr w:rsidR="00147B5E" w:rsidRPr="00402A1B" w:rsidTr="00F23299">
        <w:trPr>
          <w:trHeight w:val="188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402A1B" w:rsidRDefault="00AE42C7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8364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47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Design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402A1B" w:rsidRDefault="00AE42C7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42125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Mode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402A1B" w:rsidRDefault="00AE42C7" w:rsidP="00F23299">
            <w:pP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50859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Technologie</w:t>
            </w:r>
            <w:r w:rsidR="001E2033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</w:t>
            </w:r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des communications</w:t>
            </w:r>
          </w:p>
        </w:tc>
      </w:tr>
      <w:tr w:rsidR="00147B5E" w:rsidRPr="00402A1B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DC0C0E" w:rsidRDefault="00147B5E" w:rsidP="001E4D43">
            <w:pPr>
              <w:spacing w:before="10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FB592C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RESSOURCES</w:t>
            </w:r>
          </w:p>
        </w:tc>
      </w:tr>
      <w:tr w:rsidR="00147B5E" w:rsidRPr="00402A1B" w:rsidTr="00F23299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Default="00AE42C7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214141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299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Agriculture</w:t>
            </w:r>
          </w:p>
          <w:p w:rsidR="00147B5E" w:rsidRPr="00FB592C" w:rsidRDefault="00AE42C7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6802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07DF5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Faune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Default="00AE42C7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60268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Foresterie</w:t>
            </w:r>
          </w:p>
          <w:p w:rsidR="00147B5E" w:rsidRPr="002A6C37" w:rsidRDefault="00AE42C7" w:rsidP="00F23299">
            <w:pPr>
              <w:ind w:left="3"/>
              <w:rPr>
                <w:rFonts w:ascii="MS Gothic" w:eastAsia="MS Gothic" w:hAnsi="MS Gothic" w:cs="MS Gothic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33256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Gérance environnementale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B57795" w:rsidRDefault="00AE42C7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30931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Ressources primaires</w:t>
            </w:r>
          </w:p>
        </w:tc>
      </w:tr>
      <w:tr w:rsidR="00147B5E" w:rsidRPr="00402A1B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2A6C37" w:rsidRDefault="00147B5E" w:rsidP="001E4D43">
            <w:pPr>
              <w:spacing w:before="10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DC0C0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SERVICES SOCIAUX</w:t>
            </w:r>
          </w:p>
        </w:tc>
      </w:tr>
      <w:tr w:rsidR="00147B5E" w:rsidRPr="00C053CD" w:rsidTr="00F23299">
        <w:trPr>
          <w:trHeight w:val="471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Default="00AE42C7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60738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Alimentation</w:t>
            </w:r>
          </w:p>
          <w:p w:rsidR="00147B5E" w:rsidRDefault="00AE42C7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81598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Animation de loisirs</w:t>
            </w:r>
          </w:p>
          <w:p w:rsidR="00147B5E" w:rsidRPr="00910DDB" w:rsidRDefault="00AE42C7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28148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Droit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Default="00AE42C7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34689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Esthétique</w:t>
            </w:r>
          </w:p>
          <w:p w:rsidR="00147B5E" w:rsidRDefault="00AE42C7" w:rsidP="00F23299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58337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Soins esthétiques</w:t>
            </w:r>
          </w:p>
          <w:p w:rsidR="00147B5E" w:rsidRPr="00910DDB" w:rsidRDefault="00AE42C7" w:rsidP="00F23299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95416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Services de soins communautaires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DC0C0E" w:rsidRDefault="00AE42C7" w:rsidP="00F23299">
            <w:pPr>
              <w:tabs>
                <w:tab w:val="left" w:pos="2793"/>
                <w:tab w:val="left" w:pos="4593"/>
              </w:tabs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61264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804F4E">
              <w:rPr>
                <w:rFonts w:asciiTheme="minorHAnsi" w:hAnsiTheme="minorHAnsi" w:cstheme="minorHAnsi"/>
                <w:noProof/>
                <w:sz w:val="16"/>
                <w:szCs w:val="16"/>
                <w:lang w:val="fr-CA" w:eastAsia="en-US"/>
              </w:rPr>
              <w:t xml:space="preserve"> </w:t>
            </w:r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sociaux</w:t>
            </w:r>
          </w:p>
          <w:p w:rsidR="00147B5E" w:rsidRDefault="00AE42C7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32247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2A6C3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de soins de santé</w:t>
            </w:r>
          </w:p>
          <w:p w:rsidR="00147B5E" w:rsidRPr="00910DDB" w:rsidRDefault="00AE42C7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4033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Tourism</w:t>
            </w:r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</w:t>
            </w:r>
          </w:p>
        </w:tc>
      </w:tr>
      <w:tr w:rsidR="00147B5E" w:rsidRPr="00804F4E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DC0C0E" w:rsidRDefault="00147B5E" w:rsidP="001E4D43">
            <w:pPr>
              <w:spacing w:before="100" w:after="100" w:afterAutospacing="1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TECHNOLOGIE</w:t>
            </w:r>
          </w:p>
        </w:tc>
      </w:tr>
      <w:tr w:rsidR="00147B5E" w:rsidRPr="00804F4E" w:rsidTr="00563B3B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1F497D"/>
              <w:right w:val="nil"/>
            </w:tcBorders>
            <w:vAlign w:val="center"/>
          </w:tcPr>
          <w:p w:rsidR="00147B5E" w:rsidRDefault="00AE42C7" w:rsidP="00910DDB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9816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C</w:t>
            </w:r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onstruction</w:t>
            </w:r>
          </w:p>
          <w:p w:rsidR="00147B5E" w:rsidRPr="00910DDB" w:rsidRDefault="00AE42C7" w:rsidP="0039244C">
            <w:pPr>
              <w:spacing w:after="60"/>
              <w:rPr>
                <w:rFonts w:ascii="MS Gothic" w:eastAsia="MS Gothic" w:hAnsi="MS Gothic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5888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proofErr w:type="spellStart"/>
            <w:r w:rsidR="00147B5E" w:rsidRPr="0083331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Électrotechnologies</w:t>
            </w:r>
            <w:proofErr w:type="spellEnd"/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</w:tcPr>
          <w:p w:rsidR="00147B5E" w:rsidRDefault="00AE42C7" w:rsidP="00347B4C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5026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Fabrication</w:t>
            </w:r>
            <w:r w:rsidR="00147B5E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47B5E" w:rsidRDefault="00AE42C7" w:rsidP="00347B4C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07496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Logisti</w:t>
            </w:r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1F497D"/>
            </w:tcBorders>
            <w:vAlign w:val="center"/>
          </w:tcPr>
          <w:p w:rsidR="00147B5E" w:rsidRDefault="00AE42C7" w:rsidP="00347B4C">
            <w:pP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59424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Méc</w:t>
            </w:r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ani</w:t>
            </w:r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que</w:t>
            </w:r>
          </w:p>
        </w:tc>
      </w:tr>
      <w:tr w:rsidR="00147B5E" w:rsidRPr="00F339EC" w:rsidTr="001E4D43">
        <w:trPr>
          <w:trHeight w:val="20"/>
        </w:trPr>
        <w:tc>
          <w:tcPr>
            <w:tcW w:w="2070" w:type="dxa"/>
            <w:shd w:val="clear" w:color="auto" w:fill="DDE9F7"/>
          </w:tcPr>
          <w:p w:rsidR="00147B5E" w:rsidRPr="009C59D8" w:rsidRDefault="00FA6231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</w:pPr>
            <w:r w:rsidRPr="00DA5531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Habiletés assoc</w:t>
            </w:r>
            <w:r w:rsidR="000F398F" w:rsidRPr="00DA5531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ié</w:t>
            </w:r>
            <w:r w:rsidR="009C59D8" w:rsidRPr="00DA5531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e</w:t>
            </w:r>
            <w:r w:rsidR="000F398F" w:rsidRPr="00DA5531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 xml:space="preserve">s à </w:t>
            </w:r>
            <w:r w:rsidR="00C053CD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br/>
            </w:r>
            <w:r w:rsidR="000F398F" w:rsidRPr="00DA5531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ce domaine professionnel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</w:tcPr>
          <w:p w:rsidR="00147B5E" w:rsidRPr="000F398F" w:rsidRDefault="00147B5E" w:rsidP="00F561D0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</w:tr>
      <w:tr w:rsidR="00147B5E" w:rsidRPr="00F339EC" w:rsidTr="00BA5889">
        <w:trPr>
          <w:trHeight w:val="20"/>
        </w:trPr>
        <w:tc>
          <w:tcPr>
            <w:tcW w:w="2070" w:type="dxa"/>
            <w:shd w:val="clear" w:color="auto" w:fill="DDE9F7"/>
          </w:tcPr>
          <w:p w:rsidR="00147B5E" w:rsidRDefault="009C59D8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 w:rsidRPr="00DA5531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Questions de s</w:t>
            </w:r>
            <w:r w:rsidR="00147B5E" w:rsidRPr="00DA5531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écurité et préoccupations</w:t>
            </w:r>
            <w:r w:rsidR="00147B5E" w:rsidRPr="00AB1391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 xml:space="preserve"> environnementales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</w:tcPr>
          <w:p w:rsidR="00383C80" w:rsidRPr="00383C80" w:rsidRDefault="00383C80" w:rsidP="00383C80">
            <w:pPr>
              <w:spacing w:before="60" w:after="60"/>
              <w:rPr>
                <w:rFonts w:ascii="Calibri" w:eastAsia="Times New Roman" w:hAnsi="Calibri" w:cs="Arial"/>
                <w:color w:val="000000"/>
                <w:sz w:val="16"/>
                <w:szCs w:val="16"/>
                <w:lang w:val="fr-CA" w:eastAsia="en-US"/>
              </w:rPr>
            </w:pPr>
            <w:r w:rsidRPr="00383C80">
              <w:rPr>
                <w:rFonts w:ascii="Calibri" w:hAnsi="Calibri" w:cs="Calibri"/>
                <w:sz w:val="16"/>
                <w:szCs w:val="16"/>
                <w:lang w:val="fr-CA"/>
              </w:rPr>
              <w:t>[Indiquer toute préoccupation en matière de sécurité ou de gestion environnementale, p. ex. des matériaux qui peuvent nuire à l’environnement ou des procédures particulières de nettoyage et d’élimination de déchets à suivre.]</w:t>
            </w:r>
          </w:p>
          <w:p w:rsidR="007A516B" w:rsidRPr="007A516B" w:rsidRDefault="00383C80" w:rsidP="00383C80">
            <w:pPr>
              <w:spacing w:after="60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383C80">
              <w:rPr>
                <w:rFonts w:ascii="Calibri" w:hAnsi="Calibri" w:cs="Arial"/>
                <w:b/>
                <w:color w:val="FF0000"/>
                <w:sz w:val="16"/>
                <w:szCs w:val="16"/>
                <w:lang w:val="fr-CA"/>
              </w:rPr>
              <w:t>En tout temps, il faut respecter les exigences de l’école ou de l’autorité scolaire en ce qui a trait à la sécurité.</w:t>
            </w:r>
          </w:p>
        </w:tc>
      </w:tr>
      <w:tr w:rsidR="00147B5E" w:rsidRPr="008B695E" w:rsidTr="00563B3B">
        <w:trPr>
          <w:trHeight w:val="176"/>
        </w:trPr>
        <w:tc>
          <w:tcPr>
            <w:tcW w:w="2070" w:type="dxa"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lang w:val="fr-CA"/>
              </w:rPr>
              <w:t>Niveau scolaire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  <w:vAlign w:val="center"/>
          </w:tcPr>
          <w:p w:rsidR="00147B5E" w:rsidRPr="00AB1391" w:rsidRDefault="00AE42C7" w:rsidP="00C07DF5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39185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6B" w:rsidRPr="007A516B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563B3B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5</w:t>
            </w:r>
            <w:r w:rsidR="002965BA" w:rsidRPr="00563B3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CA"/>
              </w:rPr>
              <w:t>e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-79297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6B" w:rsidRPr="007A516B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563B3B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6</w:t>
            </w:r>
            <w:r w:rsidR="002965BA" w:rsidRPr="00563B3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CA"/>
              </w:rPr>
              <w:t>e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-185403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7A516B">
                  <w:rPr>
                    <w:rFonts w:ascii="MS Gothic" w:eastAsia="MS Gothic" w:hAnsi="MS Gothic" w:cs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563B3B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7</w:t>
            </w:r>
            <w:r w:rsidR="002965BA" w:rsidRPr="00563B3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CA"/>
              </w:rPr>
              <w:t>e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29433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7A516B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563B3B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8</w:t>
            </w:r>
            <w:r w:rsidR="002965BA" w:rsidRPr="00563B3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CA"/>
              </w:rPr>
              <w:t>e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165827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5" w:rsidRPr="007A516B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563B3B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9</w:t>
            </w:r>
            <w:r w:rsidR="002965BA" w:rsidRPr="00563B3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CA"/>
              </w:rPr>
              <w:t>e</w:t>
            </w:r>
          </w:p>
        </w:tc>
      </w:tr>
      <w:tr w:rsidR="00147B5E" w:rsidRPr="008B695E" w:rsidTr="00563B3B">
        <w:trPr>
          <w:trHeight w:val="93"/>
        </w:trPr>
        <w:tc>
          <w:tcPr>
            <w:tcW w:w="2070" w:type="dxa"/>
            <w:vMerge w:val="restart"/>
            <w:shd w:val="clear" w:color="auto" w:fill="DDE9F7"/>
          </w:tcPr>
          <w:p w:rsidR="00147B5E" w:rsidRPr="00833317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  <w:r w:rsidRPr="00833317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Apprentissage interdisciplinaire</w:t>
            </w:r>
          </w:p>
        </w:tc>
        <w:tc>
          <w:tcPr>
            <w:tcW w:w="7470" w:type="dxa"/>
            <w:gridSpan w:val="4"/>
            <w:tcBorders>
              <w:top w:val="single" w:sz="4" w:space="0" w:color="244061" w:themeColor="accent1" w:themeShade="80"/>
              <w:bottom w:val="nil"/>
            </w:tcBorders>
          </w:tcPr>
          <w:p w:rsidR="00147B5E" w:rsidRPr="00DA5531" w:rsidRDefault="002965BA" w:rsidP="0039244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r w:rsidRPr="00DA5531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MATIÈRE</w:t>
            </w:r>
            <w:r w:rsidR="00147B5E" w:rsidRPr="00DA5531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S</w:t>
            </w:r>
          </w:p>
        </w:tc>
      </w:tr>
      <w:tr w:rsidR="00147B5E" w:rsidRPr="008B695E" w:rsidTr="001E4D43">
        <w:trPr>
          <w:trHeight w:val="92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en-CA"/>
              </w:rPr>
            </w:pPr>
          </w:p>
        </w:tc>
        <w:tc>
          <w:tcPr>
            <w:tcW w:w="2250" w:type="dxa"/>
            <w:gridSpan w:val="2"/>
            <w:tcBorders>
              <w:top w:val="nil"/>
              <w:right w:val="nil"/>
            </w:tcBorders>
          </w:tcPr>
          <w:p w:rsidR="00147B5E" w:rsidRPr="00DA5531" w:rsidRDefault="00AE42C7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20862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Beaux-arts</w:t>
            </w:r>
          </w:p>
          <w:p w:rsidR="00147B5E" w:rsidRPr="00DA5531" w:rsidRDefault="00AE42C7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356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Éducation </w:t>
            </w:r>
            <w:r w:rsidR="008726C4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physique</w:t>
            </w:r>
          </w:p>
          <w:p w:rsidR="00147B5E" w:rsidRPr="00F339EC" w:rsidRDefault="00AE42C7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25902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F339EC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053CD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English Language Arts</w:t>
            </w:r>
          </w:p>
          <w:p w:rsidR="00147B5E" w:rsidRPr="00DA5531" w:rsidRDefault="00AE42C7" w:rsidP="001E4D43">
            <w:pPr>
              <w:spacing w:after="120"/>
              <w:ind w:left="187" w:hanging="187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58391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Enseignement de l'anglais aux élèves francophones 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147B5E" w:rsidRPr="00DA5531" w:rsidRDefault="00AE42C7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39254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Études sociales</w:t>
            </w:r>
          </w:p>
          <w:p w:rsidR="00147B5E" w:rsidRPr="00DA5531" w:rsidRDefault="00AE42C7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46318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Français</w:t>
            </w:r>
          </w:p>
          <w:p w:rsidR="00147B5E" w:rsidRPr="00DA5531" w:rsidRDefault="00AE42C7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3916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French </w:t>
            </w:r>
            <w:proofErr w:type="spellStart"/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Language</w:t>
            </w:r>
            <w:proofErr w:type="spellEnd"/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Arts</w:t>
            </w: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147B5E" w:rsidRPr="00DA5531" w:rsidRDefault="00AE42C7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5700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Mathématiques</w:t>
            </w:r>
          </w:p>
          <w:p w:rsidR="00147B5E" w:rsidRPr="00DA5531" w:rsidRDefault="00AE42C7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76078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79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2965BA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É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ducation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2965BA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religieuse</w:t>
            </w:r>
          </w:p>
          <w:p w:rsidR="00147B5E" w:rsidRPr="00DA5531" w:rsidRDefault="00AE42C7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38447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79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Santé et préparation pour la vie</w:t>
            </w:r>
          </w:p>
          <w:p w:rsidR="00147B5E" w:rsidRPr="00DA5531" w:rsidRDefault="00AE42C7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07812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79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2965BA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</w:rPr>
              <w:t>Sciences</w:t>
            </w:r>
          </w:p>
        </w:tc>
      </w:tr>
    </w:tbl>
    <w:p w:rsidR="00402A1B" w:rsidRPr="00C053CD" w:rsidRDefault="00402A1B" w:rsidP="00D36630">
      <w:pPr>
        <w:rPr>
          <w:rFonts w:ascii="Arial" w:hAnsi="Arial" w:cs="Arial"/>
          <w:sz w:val="20"/>
          <w:szCs w:val="20"/>
          <w:lang w:val="fr-CA"/>
        </w:rPr>
      </w:pPr>
    </w:p>
    <w:sectPr w:rsidR="00402A1B" w:rsidRPr="00C053CD" w:rsidSect="006523D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C7" w:rsidRDefault="00AE42C7" w:rsidP="00D36630">
      <w:r>
        <w:separator/>
      </w:r>
    </w:p>
  </w:endnote>
  <w:endnote w:type="continuationSeparator" w:id="0">
    <w:p w:rsidR="00AE42C7" w:rsidRDefault="00AE42C7" w:rsidP="00D3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0" w:rsidRPr="00496AD8" w:rsidRDefault="00D36630" w:rsidP="00C053CD">
    <w:pPr>
      <w:pStyle w:val="Footer"/>
      <w:tabs>
        <w:tab w:val="clear" w:pos="4680"/>
      </w:tabs>
      <w:rPr>
        <w:rFonts w:ascii="Calibri" w:hAnsi="Calibri"/>
        <w:sz w:val="18"/>
        <w:szCs w:val="18"/>
        <w:lang w:val="fr-CA"/>
      </w:rPr>
    </w:pPr>
    <w:r w:rsidRPr="00496AD8">
      <w:rPr>
        <w:rFonts w:ascii="Calibri" w:hAnsi="Calibri"/>
        <w:sz w:val="18"/>
        <w:szCs w:val="18"/>
        <w:lang w:val="fr-CA"/>
      </w:rPr>
      <w:t>©</w:t>
    </w:r>
    <w:r w:rsidR="00C053CD">
      <w:rPr>
        <w:rFonts w:ascii="Calibri" w:hAnsi="Calibri"/>
        <w:sz w:val="18"/>
        <w:szCs w:val="18"/>
        <w:lang w:val="fr-CA"/>
      </w:rPr>
      <w:t xml:space="preserve"> </w:t>
    </w:r>
    <w:r w:rsidR="00346CDD" w:rsidRPr="00496AD8">
      <w:rPr>
        <w:rFonts w:ascii="Calibri" w:hAnsi="Calibri"/>
        <w:sz w:val="18"/>
        <w:szCs w:val="18"/>
        <w:lang w:val="fr-CA"/>
      </w:rPr>
      <w:t xml:space="preserve">Alberta </w:t>
    </w:r>
    <w:proofErr w:type="spellStart"/>
    <w:r w:rsidR="00346CDD" w:rsidRPr="00496AD8">
      <w:rPr>
        <w:rFonts w:ascii="Calibri" w:hAnsi="Calibri"/>
        <w:sz w:val="18"/>
        <w:szCs w:val="18"/>
        <w:lang w:val="fr-CA"/>
      </w:rPr>
      <w:t>Education</w:t>
    </w:r>
    <w:proofErr w:type="spellEnd"/>
    <w:r w:rsidRPr="00496AD8">
      <w:rPr>
        <w:rFonts w:ascii="Calibri" w:hAnsi="Calibri"/>
        <w:sz w:val="18"/>
        <w:szCs w:val="18"/>
        <w:lang w:val="fr-CA"/>
      </w:rPr>
      <w:t>, Canada</w:t>
    </w:r>
    <w:r w:rsidR="00C053CD">
      <w:rPr>
        <w:rFonts w:ascii="Calibri" w:hAnsi="Calibri"/>
        <w:sz w:val="18"/>
        <w:szCs w:val="18"/>
        <w:lang w:val="fr-CA"/>
      </w:rPr>
      <w:t>, 2014</w:t>
    </w:r>
    <w:r w:rsidRPr="00496AD8">
      <w:rPr>
        <w:rFonts w:ascii="Calibri" w:hAnsi="Calibri"/>
        <w:sz w:val="22"/>
        <w:szCs w:val="22"/>
        <w:lang w:val="fr-CA"/>
      </w:rPr>
      <w:tab/>
    </w:r>
    <w:r w:rsidR="00496AD8" w:rsidRPr="00496AD8">
      <w:rPr>
        <w:rFonts w:asciiTheme="minorHAnsi" w:hAnsiTheme="minorHAnsi"/>
        <w:sz w:val="18"/>
        <w:szCs w:val="18"/>
        <w:lang w:val="fr-CA"/>
      </w:rPr>
      <w:t xml:space="preserve">Page </w:t>
    </w:r>
    <w:r w:rsidR="00496AD8" w:rsidRPr="00496AD8">
      <w:rPr>
        <w:rFonts w:asciiTheme="minorHAnsi" w:hAnsiTheme="minorHAnsi"/>
        <w:b/>
        <w:bCs/>
        <w:sz w:val="18"/>
        <w:szCs w:val="18"/>
      </w:rPr>
      <w:fldChar w:fldCharType="begin"/>
    </w:r>
    <w:r w:rsidR="00496AD8" w:rsidRPr="00496AD8">
      <w:rPr>
        <w:rFonts w:asciiTheme="minorHAnsi" w:hAnsiTheme="minorHAnsi"/>
        <w:b/>
        <w:bCs/>
        <w:sz w:val="18"/>
        <w:szCs w:val="18"/>
        <w:lang w:val="fr-CA"/>
      </w:rPr>
      <w:instrText xml:space="preserve"> PAGE </w:instrText>
    </w:r>
    <w:r w:rsidR="00496AD8" w:rsidRPr="00496AD8">
      <w:rPr>
        <w:rFonts w:asciiTheme="minorHAnsi" w:hAnsiTheme="minorHAnsi"/>
        <w:b/>
        <w:bCs/>
        <w:sz w:val="18"/>
        <w:szCs w:val="18"/>
      </w:rPr>
      <w:fldChar w:fldCharType="separate"/>
    </w:r>
    <w:r w:rsidR="005D10B7">
      <w:rPr>
        <w:rFonts w:asciiTheme="minorHAnsi" w:hAnsiTheme="minorHAnsi"/>
        <w:b/>
        <w:bCs/>
        <w:noProof/>
        <w:sz w:val="18"/>
        <w:szCs w:val="18"/>
        <w:lang w:val="fr-CA"/>
      </w:rPr>
      <w:t>1</w:t>
    </w:r>
    <w:r w:rsidR="00496AD8" w:rsidRPr="00496AD8">
      <w:rPr>
        <w:rFonts w:asciiTheme="minorHAnsi" w:hAnsiTheme="minorHAnsi"/>
        <w:b/>
        <w:bCs/>
        <w:sz w:val="18"/>
        <w:szCs w:val="18"/>
      </w:rPr>
      <w:fldChar w:fldCharType="end"/>
    </w:r>
    <w:r w:rsidR="00496AD8" w:rsidRPr="00496AD8">
      <w:rPr>
        <w:rFonts w:asciiTheme="minorHAnsi" w:hAnsiTheme="minorHAnsi"/>
        <w:sz w:val="18"/>
        <w:szCs w:val="18"/>
        <w:lang w:val="fr-CA"/>
      </w:rPr>
      <w:t xml:space="preserve"> de </w:t>
    </w:r>
    <w:r w:rsidR="00496AD8" w:rsidRPr="00496AD8">
      <w:rPr>
        <w:rFonts w:asciiTheme="minorHAnsi" w:hAnsiTheme="minorHAnsi"/>
        <w:b/>
        <w:bCs/>
        <w:sz w:val="18"/>
        <w:szCs w:val="18"/>
      </w:rPr>
      <w:fldChar w:fldCharType="begin"/>
    </w:r>
    <w:r w:rsidR="00496AD8" w:rsidRPr="00496AD8">
      <w:rPr>
        <w:rFonts w:asciiTheme="minorHAnsi" w:hAnsiTheme="minorHAnsi"/>
        <w:b/>
        <w:bCs/>
        <w:sz w:val="18"/>
        <w:szCs w:val="18"/>
        <w:lang w:val="fr-CA"/>
      </w:rPr>
      <w:instrText xml:space="preserve"> NUMPAGES  </w:instrText>
    </w:r>
    <w:r w:rsidR="00496AD8" w:rsidRPr="00496AD8">
      <w:rPr>
        <w:rFonts w:asciiTheme="minorHAnsi" w:hAnsiTheme="minorHAnsi"/>
        <w:b/>
        <w:bCs/>
        <w:sz w:val="18"/>
        <w:szCs w:val="18"/>
      </w:rPr>
      <w:fldChar w:fldCharType="separate"/>
    </w:r>
    <w:r w:rsidR="005D10B7">
      <w:rPr>
        <w:rFonts w:asciiTheme="minorHAnsi" w:hAnsiTheme="minorHAnsi"/>
        <w:b/>
        <w:bCs/>
        <w:noProof/>
        <w:sz w:val="18"/>
        <w:szCs w:val="18"/>
        <w:lang w:val="fr-CA"/>
      </w:rPr>
      <w:t>1</w:t>
    </w:r>
    <w:r w:rsidR="00496AD8" w:rsidRPr="00496AD8">
      <w:rPr>
        <w:rFonts w:asciiTheme="minorHAnsi" w:hAnsi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C7" w:rsidRDefault="00AE42C7" w:rsidP="00D36630">
      <w:r>
        <w:separator/>
      </w:r>
    </w:p>
  </w:footnote>
  <w:footnote w:type="continuationSeparator" w:id="0">
    <w:p w:rsidR="00AE42C7" w:rsidRDefault="00AE42C7" w:rsidP="00D3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AE42C7">
    <w:pPr>
      <w:pStyle w:val="Header"/>
    </w:pPr>
    <w:r>
      <w:rPr>
        <w:noProof/>
      </w:rPr>
      <w:pict w14:anchorId="0C4805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66391" o:spid="_x0000_s2050" type="#_x0000_t136" style="position:absolute;margin-left:0;margin-top:0;width:297.75pt;height:84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75pt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0" w:rsidRPr="00AB1391" w:rsidRDefault="00AE42C7" w:rsidP="00A403A4">
    <w:pPr>
      <w:pStyle w:val="Header"/>
      <w:ind w:left="-180"/>
      <w:jc w:val="center"/>
      <w:rPr>
        <w:rFonts w:ascii="Arial" w:hAnsi="Arial" w:cs="Arial"/>
        <w:color w:val="365F91"/>
        <w:sz w:val="28"/>
        <w:szCs w:val="28"/>
        <w:lang w:val="fr-CA"/>
      </w:rPr>
    </w:pPr>
    <w:r>
      <w:rPr>
        <w:noProof/>
      </w:rPr>
      <w:pict w14:anchorId="57CED1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66392" o:spid="_x0000_s2051" type="#_x0000_t136" style="position:absolute;left:0;text-align:left;margin-left:0;margin-top:0;width:297.75pt;height:84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75pt" string="Ébauche"/>
          <w10:wrap anchorx="margin" anchory="margin"/>
        </v:shape>
      </w:pict>
    </w:r>
    <w:r w:rsidR="00373252" w:rsidRPr="00F339EC">
      <w:rPr>
        <w:rFonts w:ascii="Arial" w:hAnsi="Arial" w:cs="Arial"/>
        <w:color w:val="365F91"/>
        <w:sz w:val="40"/>
        <w:szCs w:val="40"/>
        <w:lang w:val="fr-CA"/>
      </w:rPr>
      <w:t xml:space="preserve"> Élaboration d’un</w:t>
    </w:r>
    <w:r w:rsidR="00373252">
      <w:rPr>
        <w:rFonts w:ascii="Arial" w:hAnsi="Arial" w:cs="Arial"/>
        <w:color w:val="365F91"/>
        <w:sz w:val="40"/>
        <w:szCs w:val="40"/>
        <w:lang w:val="fr-CA"/>
      </w:rPr>
      <w:t xml:space="preserve"> d</w:t>
    </w:r>
    <w:r w:rsidR="00A403A4" w:rsidRPr="00DA5531">
      <w:rPr>
        <w:rFonts w:ascii="Arial" w:hAnsi="Arial" w:cs="Arial"/>
        <w:color w:val="365F91"/>
        <w:sz w:val="40"/>
        <w:szCs w:val="40"/>
        <w:lang w:val="fr-CA"/>
      </w:rPr>
      <w:t>éfi FCT</w:t>
    </w:r>
    <w:r w:rsidR="00AB1391" w:rsidRPr="00DA5531">
      <w:rPr>
        <w:rFonts w:ascii="Arial" w:hAnsi="Arial" w:cs="Arial"/>
        <w:color w:val="365F91"/>
        <w:sz w:val="40"/>
        <w:szCs w:val="40"/>
        <w:lang w:val="fr-CA"/>
      </w:rPr>
      <w:t xml:space="preserve"> </w:t>
    </w:r>
    <w:r w:rsidR="001D5210" w:rsidRPr="00DA5531">
      <w:rPr>
        <w:rFonts w:ascii="Arial" w:hAnsi="Arial" w:cs="Arial"/>
        <w:color w:val="365F91"/>
        <w:sz w:val="40"/>
        <w:szCs w:val="40"/>
        <w:lang w:val="fr-CA"/>
      </w:rPr>
      <w:t>(ébauche)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AE42C7">
    <w:pPr>
      <w:pStyle w:val="Header"/>
    </w:pPr>
    <w:r>
      <w:rPr>
        <w:noProof/>
      </w:rPr>
      <w:pict w14:anchorId="7D9DC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66390" o:spid="_x0000_s2049" type="#_x0000_t136" style="position:absolute;margin-left:0;margin-top:0;width:297.75pt;height:84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75pt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447"/>
    <w:multiLevelType w:val="multilevel"/>
    <w:tmpl w:val="0BB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61512"/>
    <w:multiLevelType w:val="multilevel"/>
    <w:tmpl w:val="30D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83754"/>
    <w:multiLevelType w:val="hybridMultilevel"/>
    <w:tmpl w:val="83A85632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2146B"/>
    <w:multiLevelType w:val="multilevel"/>
    <w:tmpl w:val="283046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8970881"/>
    <w:multiLevelType w:val="hybridMultilevel"/>
    <w:tmpl w:val="C0AAAA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592D66"/>
    <w:multiLevelType w:val="multilevel"/>
    <w:tmpl w:val="D9F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D7930"/>
    <w:multiLevelType w:val="hybridMultilevel"/>
    <w:tmpl w:val="132E3E96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2BE4151D"/>
    <w:multiLevelType w:val="hybridMultilevel"/>
    <w:tmpl w:val="7CDA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B52CD"/>
    <w:multiLevelType w:val="hybridMultilevel"/>
    <w:tmpl w:val="02446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C30E0A"/>
    <w:multiLevelType w:val="hybridMultilevel"/>
    <w:tmpl w:val="ADC4B09C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A6073D"/>
    <w:multiLevelType w:val="hybridMultilevel"/>
    <w:tmpl w:val="50D6B086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475AE0"/>
    <w:multiLevelType w:val="multilevel"/>
    <w:tmpl w:val="1B6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637CE"/>
    <w:multiLevelType w:val="hybridMultilevel"/>
    <w:tmpl w:val="3A24EA9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AB7E65"/>
    <w:multiLevelType w:val="hybridMultilevel"/>
    <w:tmpl w:val="966422DE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F55B52"/>
    <w:multiLevelType w:val="hybridMultilevel"/>
    <w:tmpl w:val="2B78E3E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0D601F"/>
    <w:multiLevelType w:val="hybridMultilevel"/>
    <w:tmpl w:val="88AA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8248A"/>
    <w:multiLevelType w:val="multilevel"/>
    <w:tmpl w:val="33CA36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5BE51E11"/>
    <w:multiLevelType w:val="hybridMultilevel"/>
    <w:tmpl w:val="64D6E40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8">
    <w:nsid w:val="6B7B26FF"/>
    <w:multiLevelType w:val="multilevel"/>
    <w:tmpl w:val="AF3C466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6C041DCA"/>
    <w:multiLevelType w:val="hybridMultilevel"/>
    <w:tmpl w:val="EB105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0A39BF"/>
    <w:multiLevelType w:val="multilevel"/>
    <w:tmpl w:val="DD8830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48B532F"/>
    <w:multiLevelType w:val="hybridMultilevel"/>
    <w:tmpl w:val="01C64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3"/>
  </w:num>
  <w:num w:numId="5">
    <w:abstractNumId w:val="16"/>
  </w:num>
  <w:num w:numId="6">
    <w:abstractNumId w:val="18"/>
  </w:num>
  <w:num w:numId="7">
    <w:abstractNumId w:val="10"/>
  </w:num>
  <w:num w:numId="8">
    <w:abstractNumId w:val="8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  <w:num w:numId="18">
    <w:abstractNumId w:val="2"/>
  </w:num>
  <w:num w:numId="19">
    <w:abstractNumId w:val="19"/>
  </w:num>
  <w:num w:numId="20">
    <w:abstractNumId w:val="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0"/>
    <w:rsid w:val="00021004"/>
    <w:rsid w:val="00023DDE"/>
    <w:rsid w:val="00064312"/>
    <w:rsid w:val="00082B62"/>
    <w:rsid w:val="000831C2"/>
    <w:rsid w:val="000F398F"/>
    <w:rsid w:val="00147B5E"/>
    <w:rsid w:val="001D5210"/>
    <w:rsid w:val="001E2033"/>
    <w:rsid w:val="001E4D43"/>
    <w:rsid w:val="001F4071"/>
    <w:rsid w:val="002326CB"/>
    <w:rsid w:val="002354FB"/>
    <w:rsid w:val="002965BA"/>
    <w:rsid w:val="0029669B"/>
    <w:rsid w:val="002A6C37"/>
    <w:rsid w:val="002C3D1B"/>
    <w:rsid w:val="002D5AE5"/>
    <w:rsid w:val="002E59E2"/>
    <w:rsid w:val="002F6621"/>
    <w:rsid w:val="00304331"/>
    <w:rsid w:val="00345DA6"/>
    <w:rsid w:val="00346CDD"/>
    <w:rsid w:val="00347B4C"/>
    <w:rsid w:val="0036038B"/>
    <w:rsid w:val="00373252"/>
    <w:rsid w:val="00382AE8"/>
    <w:rsid w:val="00383C80"/>
    <w:rsid w:val="0039244C"/>
    <w:rsid w:val="00402A1B"/>
    <w:rsid w:val="0041669B"/>
    <w:rsid w:val="00431F99"/>
    <w:rsid w:val="00496AD8"/>
    <w:rsid w:val="004F4602"/>
    <w:rsid w:val="00515C7E"/>
    <w:rsid w:val="00521D9F"/>
    <w:rsid w:val="00536CB4"/>
    <w:rsid w:val="005500EF"/>
    <w:rsid w:val="00563B3B"/>
    <w:rsid w:val="005A372F"/>
    <w:rsid w:val="005D10B7"/>
    <w:rsid w:val="00620798"/>
    <w:rsid w:val="006523DC"/>
    <w:rsid w:val="00675706"/>
    <w:rsid w:val="0069179D"/>
    <w:rsid w:val="00726A90"/>
    <w:rsid w:val="0074344D"/>
    <w:rsid w:val="0075445E"/>
    <w:rsid w:val="007763BD"/>
    <w:rsid w:val="00782C35"/>
    <w:rsid w:val="007A270B"/>
    <w:rsid w:val="007A516B"/>
    <w:rsid w:val="007A529D"/>
    <w:rsid w:val="007B0BE3"/>
    <w:rsid w:val="007D4A4E"/>
    <w:rsid w:val="007F3DFC"/>
    <w:rsid w:val="00804F4E"/>
    <w:rsid w:val="00813D2D"/>
    <w:rsid w:val="008151B7"/>
    <w:rsid w:val="00833317"/>
    <w:rsid w:val="008726C4"/>
    <w:rsid w:val="00896CAE"/>
    <w:rsid w:val="008B695E"/>
    <w:rsid w:val="008D44A9"/>
    <w:rsid w:val="00910DDB"/>
    <w:rsid w:val="00945AA1"/>
    <w:rsid w:val="00955C1E"/>
    <w:rsid w:val="0099704C"/>
    <w:rsid w:val="009C59D8"/>
    <w:rsid w:val="00A1351A"/>
    <w:rsid w:val="00A175D8"/>
    <w:rsid w:val="00A341FE"/>
    <w:rsid w:val="00A403A4"/>
    <w:rsid w:val="00AB1391"/>
    <w:rsid w:val="00AB17D9"/>
    <w:rsid w:val="00AD0B1A"/>
    <w:rsid w:val="00AE39C1"/>
    <w:rsid w:val="00AE42C7"/>
    <w:rsid w:val="00B0626A"/>
    <w:rsid w:val="00B13BC7"/>
    <w:rsid w:val="00B57795"/>
    <w:rsid w:val="00BA5889"/>
    <w:rsid w:val="00BC054F"/>
    <w:rsid w:val="00BC128A"/>
    <w:rsid w:val="00C03728"/>
    <w:rsid w:val="00C053CD"/>
    <w:rsid w:val="00C07DF5"/>
    <w:rsid w:val="00C5739E"/>
    <w:rsid w:val="00C67968"/>
    <w:rsid w:val="00CC1157"/>
    <w:rsid w:val="00CC3F77"/>
    <w:rsid w:val="00D24C14"/>
    <w:rsid w:val="00D31736"/>
    <w:rsid w:val="00D36630"/>
    <w:rsid w:val="00D4561E"/>
    <w:rsid w:val="00D91F76"/>
    <w:rsid w:val="00DA0ED0"/>
    <w:rsid w:val="00DA5531"/>
    <w:rsid w:val="00DC0C0E"/>
    <w:rsid w:val="00DC2A0D"/>
    <w:rsid w:val="00DD3D69"/>
    <w:rsid w:val="00E34879"/>
    <w:rsid w:val="00E34F44"/>
    <w:rsid w:val="00E63A4A"/>
    <w:rsid w:val="00E9217C"/>
    <w:rsid w:val="00E95AD8"/>
    <w:rsid w:val="00F05477"/>
    <w:rsid w:val="00F21B46"/>
    <w:rsid w:val="00F23299"/>
    <w:rsid w:val="00F339EC"/>
    <w:rsid w:val="00F561D0"/>
    <w:rsid w:val="00FA6231"/>
    <w:rsid w:val="00FB396D"/>
    <w:rsid w:val="00FB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hLQFpmlFs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lileo.org/teachers/designing-learning/resources/creating-essential-question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07FF-2B6D-44C2-9406-F9840F6F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1926</Characters>
  <Application>Microsoft Office Word</Application>
  <DocSecurity>0</DocSecurity>
  <Lines>101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Lomax</dc:creator>
  <cp:lastModifiedBy>Alberta Education</cp:lastModifiedBy>
  <cp:revision>2</cp:revision>
  <dcterms:created xsi:type="dcterms:W3CDTF">2014-08-15T22:57:00Z</dcterms:created>
  <dcterms:modified xsi:type="dcterms:W3CDTF">2014-08-15T22:57:00Z</dcterms:modified>
</cp:coreProperties>
</file>