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6" w:rsidRPr="008C5F0C" w:rsidRDefault="008C5F0C" w:rsidP="005878E6">
      <w:pPr>
        <w:jc w:val="center"/>
        <w:rPr>
          <w:sz w:val="24"/>
        </w:rPr>
      </w:pPr>
      <w:r w:rsidRPr="008C5F0C">
        <w:rPr>
          <w:sz w:val="24"/>
        </w:rPr>
        <w:t>Activité riche</w:t>
      </w:r>
    </w:p>
    <w:p w:rsidR="005878E6" w:rsidRPr="008C5F0C" w:rsidRDefault="005878E6" w:rsidP="005878E6">
      <w:pPr>
        <w:jc w:val="center"/>
        <w:rPr>
          <w:szCs w:val="20"/>
        </w:rPr>
      </w:pPr>
      <w:r w:rsidRPr="008C5F0C">
        <w:rPr>
          <w:szCs w:val="20"/>
        </w:rPr>
        <w:t>1</w:t>
      </w:r>
      <w:r w:rsidRPr="008C5F0C">
        <w:rPr>
          <w:szCs w:val="20"/>
          <w:vertAlign w:val="superscript"/>
        </w:rPr>
        <w:t>er</w:t>
      </w:r>
      <w:r w:rsidRPr="008C5F0C">
        <w:rPr>
          <w:szCs w:val="20"/>
        </w:rPr>
        <w:t xml:space="preserve"> cycle de l’élémentaire</w:t>
      </w:r>
    </w:p>
    <w:p w:rsidR="00293838" w:rsidRPr="00360CD0" w:rsidRDefault="00113CB2" w:rsidP="00113CB2">
      <w:pPr>
        <w:jc w:val="center"/>
        <w:rPr>
          <w:sz w:val="28"/>
          <w:szCs w:val="28"/>
        </w:rPr>
      </w:pPr>
      <w:r w:rsidRPr="00360CD0">
        <w:rPr>
          <w:sz w:val="28"/>
          <w:szCs w:val="28"/>
        </w:rPr>
        <w:t>TIC TAC 15</w:t>
      </w:r>
    </w:p>
    <w:p w:rsidR="00113CB2" w:rsidRDefault="00113CB2"/>
    <w:p w:rsidR="00113CB2" w:rsidRDefault="00113CB2"/>
    <w:p w:rsidR="00113CB2" w:rsidRPr="008C5F0C" w:rsidRDefault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  <w:r w:rsidRPr="008C5F0C">
        <w:rPr>
          <w:b/>
          <w:sz w:val="24"/>
        </w:rPr>
        <w:t>Nombre de joueurs</w:t>
      </w:r>
      <w:r w:rsidRPr="008C5F0C">
        <w:rPr>
          <w:sz w:val="24"/>
        </w:rPr>
        <w:t> </w:t>
      </w:r>
      <w:proofErr w:type="gramStart"/>
      <w:r w:rsidRPr="008C5F0C">
        <w:rPr>
          <w:sz w:val="24"/>
        </w:rPr>
        <w:t>:  2</w:t>
      </w:r>
      <w:proofErr w:type="gramEnd"/>
    </w:p>
    <w:p w:rsidR="00113CB2" w:rsidRPr="008C5F0C" w:rsidRDefault="00113CB2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  <w:r w:rsidRPr="008C5F0C">
        <w:rPr>
          <w:b/>
          <w:sz w:val="24"/>
        </w:rPr>
        <w:t>Objectif</w:t>
      </w:r>
      <w:r w:rsidR="008C5F0C">
        <w:rPr>
          <w:sz w:val="24"/>
        </w:rPr>
        <w:t> </w:t>
      </w:r>
    </w:p>
    <w:p w:rsidR="006B252E" w:rsidRPr="008C5F0C" w:rsidRDefault="00872F1A" w:rsidP="00113CB2">
      <w:pPr>
        <w:rPr>
          <w:sz w:val="24"/>
        </w:rPr>
      </w:pPr>
      <w:r w:rsidRPr="008C5F0C">
        <w:rPr>
          <w:sz w:val="24"/>
        </w:rPr>
        <w:t>Être le premier joueur à o</w:t>
      </w:r>
      <w:r w:rsidR="006B252E" w:rsidRPr="008C5F0C">
        <w:rPr>
          <w:sz w:val="24"/>
        </w:rPr>
        <w:t xml:space="preserve">btenir une somme de 15 dans un quadrillé de </w:t>
      </w:r>
      <w:proofErr w:type="spellStart"/>
      <w:r w:rsidR="006B252E" w:rsidRPr="008C5F0C">
        <w:rPr>
          <w:sz w:val="24"/>
        </w:rPr>
        <w:t>Tic Tac</w:t>
      </w:r>
      <w:proofErr w:type="spellEnd"/>
      <w:r w:rsidR="006B252E" w:rsidRPr="008C5F0C">
        <w:rPr>
          <w:sz w:val="24"/>
        </w:rPr>
        <w:t xml:space="preserve"> </w:t>
      </w:r>
      <w:proofErr w:type="spellStart"/>
      <w:r w:rsidR="006B252E" w:rsidRPr="008C5F0C">
        <w:rPr>
          <w:sz w:val="24"/>
        </w:rPr>
        <w:t>Toe</w:t>
      </w:r>
      <w:proofErr w:type="spellEnd"/>
      <w:r w:rsidR="0088455B" w:rsidRPr="008C5F0C">
        <w:rPr>
          <w:sz w:val="24"/>
        </w:rPr>
        <w:t xml:space="preserve"> à l’aide de 3 nombres horizontaux, verticaux ou en diagonale</w:t>
      </w:r>
      <w:r w:rsidR="005878E6" w:rsidRPr="008C5F0C">
        <w:rPr>
          <w:sz w:val="24"/>
        </w:rPr>
        <w:t>.</w:t>
      </w:r>
    </w:p>
    <w:p w:rsidR="00113CB2" w:rsidRPr="008C5F0C" w:rsidRDefault="00113CB2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  <w:r w:rsidRPr="008C5F0C">
        <w:rPr>
          <w:b/>
          <w:sz w:val="24"/>
        </w:rPr>
        <w:t>Matériel</w:t>
      </w:r>
      <w:r w:rsidR="008C5F0C">
        <w:rPr>
          <w:sz w:val="24"/>
        </w:rPr>
        <w:t> </w:t>
      </w:r>
    </w:p>
    <w:p w:rsidR="00113CB2" w:rsidRPr="008C5F0C" w:rsidRDefault="008C5F0C" w:rsidP="00113CB2">
      <w:pPr>
        <w:rPr>
          <w:sz w:val="24"/>
        </w:rPr>
      </w:pPr>
      <w:r>
        <w:rPr>
          <w:sz w:val="24"/>
        </w:rPr>
        <w:t>Grille de Tic Tac 15 (Voir Fiche reproductible 1)</w:t>
      </w:r>
    </w:p>
    <w:p w:rsidR="0088455B" w:rsidRPr="008C5F0C" w:rsidRDefault="0088455B" w:rsidP="00113CB2">
      <w:pPr>
        <w:rPr>
          <w:sz w:val="24"/>
        </w:rPr>
      </w:pPr>
      <w:r w:rsidRPr="008C5F0C">
        <w:rPr>
          <w:sz w:val="24"/>
        </w:rPr>
        <w:t>Crayon</w:t>
      </w:r>
    </w:p>
    <w:p w:rsidR="006B252E" w:rsidRPr="008C5F0C" w:rsidRDefault="006B252E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</w:p>
    <w:p w:rsidR="00113CB2" w:rsidRPr="008C5F0C" w:rsidRDefault="00113CB2" w:rsidP="00113CB2">
      <w:pPr>
        <w:rPr>
          <w:sz w:val="24"/>
        </w:rPr>
      </w:pPr>
      <w:r w:rsidRPr="008C5F0C">
        <w:rPr>
          <w:b/>
          <w:sz w:val="24"/>
        </w:rPr>
        <w:t>Règle</w:t>
      </w:r>
      <w:r w:rsidR="008C5F0C">
        <w:rPr>
          <w:sz w:val="24"/>
        </w:rPr>
        <w:t> </w:t>
      </w:r>
    </w:p>
    <w:p w:rsidR="00872F1A" w:rsidRPr="008C5F0C" w:rsidRDefault="006B252E" w:rsidP="00113CB2">
      <w:pPr>
        <w:rPr>
          <w:sz w:val="24"/>
        </w:rPr>
      </w:pPr>
      <w:r w:rsidRPr="008C5F0C">
        <w:rPr>
          <w:sz w:val="24"/>
        </w:rPr>
        <w:t xml:space="preserve">Les joueurs jouent à tour de rôle. </w:t>
      </w:r>
      <w:r w:rsidR="0088455B" w:rsidRPr="008C5F0C">
        <w:rPr>
          <w:sz w:val="24"/>
        </w:rPr>
        <w:t xml:space="preserve"> </w:t>
      </w:r>
    </w:p>
    <w:p w:rsidR="008C5F0C" w:rsidRDefault="0088455B" w:rsidP="00113CB2">
      <w:pPr>
        <w:rPr>
          <w:sz w:val="24"/>
        </w:rPr>
      </w:pPr>
      <w:r w:rsidRPr="008C5F0C">
        <w:rPr>
          <w:sz w:val="24"/>
        </w:rPr>
        <w:t>J</w:t>
      </w:r>
      <w:r w:rsidR="006B252E" w:rsidRPr="008C5F0C">
        <w:rPr>
          <w:sz w:val="24"/>
        </w:rPr>
        <w:t>oueur</w:t>
      </w:r>
      <w:r w:rsidRPr="008C5F0C">
        <w:rPr>
          <w:sz w:val="24"/>
        </w:rPr>
        <w:t xml:space="preserve"> 1</w:t>
      </w:r>
      <w:r w:rsidR="008C5F0C">
        <w:rPr>
          <w:sz w:val="24"/>
        </w:rPr>
        <w:t xml:space="preserve"> doit placer un nombre</w:t>
      </w:r>
      <w:r w:rsidR="006B252E" w:rsidRPr="008C5F0C">
        <w:rPr>
          <w:sz w:val="24"/>
        </w:rPr>
        <w:t xml:space="preserve"> pai</w:t>
      </w:r>
      <w:r w:rsidR="008C5F0C">
        <w:rPr>
          <w:sz w:val="24"/>
        </w:rPr>
        <w:t xml:space="preserve">r (2, 4, 6, 8, 10) dans la grille de </w:t>
      </w:r>
      <w:proofErr w:type="spellStart"/>
      <w:r w:rsidR="008C5F0C">
        <w:rPr>
          <w:sz w:val="24"/>
        </w:rPr>
        <w:t>Tic Tac</w:t>
      </w:r>
      <w:proofErr w:type="spellEnd"/>
      <w:r w:rsidR="008C5F0C">
        <w:rPr>
          <w:sz w:val="24"/>
        </w:rPr>
        <w:t xml:space="preserve"> 15</w:t>
      </w:r>
      <w:r w:rsidR="006B252E" w:rsidRPr="008C5F0C">
        <w:rPr>
          <w:sz w:val="24"/>
        </w:rPr>
        <w:t xml:space="preserve">. </w:t>
      </w:r>
      <w:r w:rsidRPr="008C5F0C">
        <w:rPr>
          <w:sz w:val="24"/>
        </w:rPr>
        <w:t xml:space="preserve"> </w:t>
      </w:r>
    </w:p>
    <w:p w:rsidR="00872F1A" w:rsidRPr="008C5F0C" w:rsidRDefault="0088455B" w:rsidP="00113CB2">
      <w:pPr>
        <w:rPr>
          <w:sz w:val="24"/>
        </w:rPr>
      </w:pPr>
      <w:r w:rsidRPr="008C5F0C">
        <w:rPr>
          <w:sz w:val="24"/>
        </w:rPr>
        <w:t>J</w:t>
      </w:r>
      <w:r w:rsidR="006B252E" w:rsidRPr="008C5F0C">
        <w:rPr>
          <w:sz w:val="24"/>
        </w:rPr>
        <w:t>oueur</w:t>
      </w:r>
      <w:r w:rsidRPr="008C5F0C">
        <w:rPr>
          <w:sz w:val="24"/>
        </w:rPr>
        <w:t xml:space="preserve"> 2</w:t>
      </w:r>
      <w:r w:rsidR="006B252E" w:rsidRPr="008C5F0C">
        <w:rPr>
          <w:sz w:val="24"/>
        </w:rPr>
        <w:t xml:space="preserve"> </w:t>
      </w:r>
      <w:r w:rsidR="008C5F0C">
        <w:rPr>
          <w:sz w:val="24"/>
        </w:rPr>
        <w:t>doit placer les nombres impairs (1, 3, 5, 7, 9).</w:t>
      </w:r>
    </w:p>
    <w:p w:rsidR="006B252E" w:rsidRPr="008C5F0C" w:rsidRDefault="00731295" w:rsidP="00113CB2">
      <w:pPr>
        <w:rPr>
          <w:sz w:val="24"/>
        </w:rPr>
      </w:pPr>
      <w:r w:rsidRPr="008C5F0C">
        <w:rPr>
          <w:sz w:val="24"/>
        </w:rPr>
        <w:t>On ne peut pas utiliser un nombre plus d’une fois.</w:t>
      </w:r>
    </w:p>
    <w:p w:rsidR="006B252E" w:rsidRPr="008C5F0C" w:rsidRDefault="006B252E" w:rsidP="00113CB2">
      <w:pPr>
        <w:rPr>
          <w:sz w:val="24"/>
        </w:rPr>
      </w:pPr>
    </w:p>
    <w:p w:rsidR="006B252E" w:rsidRPr="008C5F0C" w:rsidRDefault="0088455B" w:rsidP="00113CB2">
      <w:pPr>
        <w:rPr>
          <w:sz w:val="24"/>
        </w:rPr>
      </w:pPr>
      <w:r w:rsidRPr="008C5F0C">
        <w:rPr>
          <w:sz w:val="24"/>
        </w:rPr>
        <w:t xml:space="preserve">Répéter le jeu de sorte que chaque joueur </w:t>
      </w:r>
      <w:r w:rsidR="00D94F16" w:rsidRPr="008C5F0C">
        <w:rPr>
          <w:sz w:val="24"/>
        </w:rPr>
        <w:t xml:space="preserve">puisse </w:t>
      </w:r>
      <w:r w:rsidR="008C5F0C">
        <w:rPr>
          <w:sz w:val="24"/>
        </w:rPr>
        <w:t>essayer les différentes options : jouer en premier et en deuxième, jouer avec les nombres pairs et les nombres impairs, jouer contre d’autres adversaires.</w:t>
      </w:r>
    </w:p>
    <w:p w:rsidR="006B252E" w:rsidRDefault="006B252E" w:rsidP="00113CB2">
      <w:pPr>
        <w:rPr>
          <w:sz w:val="24"/>
        </w:rPr>
      </w:pPr>
    </w:p>
    <w:p w:rsidR="008C5F0C" w:rsidRDefault="008C5F0C" w:rsidP="00113CB2">
      <w:pPr>
        <w:rPr>
          <w:sz w:val="24"/>
        </w:rPr>
      </w:pPr>
    </w:p>
    <w:p w:rsidR="008C5F0C" w:rsidRPr="008C5F0C" w:rsidRDefault="008C5F0C" w:rsidP="00113CB2">
      <w:pPr>
        <w:rPr>
          <w:b/>
          <w:sz w:val="24"/>
        </w:rPr>
      </w:pPr>
      <w:r w:rsidRPr="008C5F0C">
        <w:rPr>
          <w:b/>
          <w:sz w:val="24"/>
        </w:rPr>
        <w:t>Discussion</w:t>
      </w:r>
    </w:p>
    <w:p w:rsidR="008C5F0C" w:rsidRDefault="008C5F0C" w:rsidP="00113CB2">
      <w:pPr>
        <w:rPr>
          <w:sz w:val="24"/>
        </w:rPr>
      </w:pPr>
      <w:r>
        <w:rPr>
          <w:sz w:val="24"/>
        </w:rPr>
        <w:t>Y a-t-il une stratégie pour gagner?</w:t>
      </w:r>
    </w:p>
    <w:p w:rsidR="008478C5" w:rsidRPr="008C5F0C" w:rsidRDefault="008478C5" w:rsidP="00113CB2">
      <w:pPr>
        <w:rPr>
          <w:sz w:val="24"/>
        </w:rPr>
      </w:pPr>
      <w:r>
        <w:rPr>
          <w:sz w:val="24"/>
        </w:rPr>
        <w:t>Y a-t-il des situations où obtenir 15 est impossible?  Explique.</w:t>
      </w:r>
    </w:p>
    <w:p w:rsidR="00113CB2" w:rsidRDefault="00113CB2">
      <w:pPr>
        <w:rPr>
          <w:sz w:val="24"/>
        </w:rPr>
      </w:pPr>
    </w:p>
    <w:p w:rsidR="00517B16" w:rsidRPr="008C5F0C" w:rsidRDefault="00517B16">
      <w:pPr>
        <w:rPr>
          <w:sz w:val="24"/>
        </w:rPr>
      </w:pPr>
    </w:p>
    <w:p w:rsidR="006B252E" w:rsidRDefault="008C5F0C">
      <w:pPr>
        <w:rPr>
          <w:b/>
          <w:sz w:val="24"/>
        </w:rPr>
      </w:pPr>
      <w:r>
        <w:rPr>
          <w:b/>
          <w:sz w:val="24"/>
        </w:rPr>
        <w:t>Variante </w:t>
      </w:r>
      <w:r w:rsidR="00215A4E">
        <w:rPr>
          <w:b/>
          <w:sz w:val="24"/>
        </w:rPr>
        <w:t>/Extension</w:t>
      </w:r>
    </w:p>
    <w:p w:rsidR="00517B16" w:rsidRDefault="00517B16">
      <w:pPr>
        <w:rPr>
          <w:sz w:val="24"/>
        </w:rPr>
      </w:pPr>
      <w:r>
        <w:rPr>
          <w:sz w:val="24"/>
        </w:rPr>
        <w:t>Tic Tac 90</w:t>
      </w:r>
    </w:p>
    <w:p w:rsidR="008C5F0C" w:rsidRPr="008C5F0C" w:rsidRDefault="008C5F0C">
      <w:pPr>
        <w:rPr>
          <w:sz w:val="24"/>
        </w:rPr>
      </w:pPr>
      <w:r w:rsidRPr="008C5F0C">
        <w:rPr>
          <w:sz w:val="24"/>
        </w:rPr>
        <w:t xml:space="preserve">Les joueurs </w:t>
      </w:r>
      <w:r>
        <w:rPr>
          <w:sz w:val="24"/>
        </w:rPr>
        <w:t>jouent avec les nombres suivants :</w:t>
      </w:r>
    </w:p>
    <w:p w:rsidR="00872F1A" w:rsidRPr="008C5F0C" w:rsidRDefault="00326E39">
      <w:pPr>
        <w:rPr>
          <w:sz w:val="24"/>
        </w:rPr>
      </w:pPr>
      <w:r w:rsidRPr="008C5F0C">
        <w:rPr>
          <w:sz w:val="24"/>
        </w:rPr>
        <w:t>Joueur 1 :  5, 15, 25, 35, 45</w:t>
      </w:r>
    </w:p>
    <w:p w:rsidR="00326E39" w:rsidRPr="008C5F0C" w:rsidRDefault="00326E39">
      <w:pPr>
        <w:rPr>
          <w:sz w:val="24"/>
        </w:rPr>
      </w:pPr>
      <w:r w:rsidRPr="008C5F0C">
        <w:rPr>
          <w:sz w:val="24"/>
        </w:rPr>
        <w:t>Joueur 2 : 10, 20, 30, 40, 50</w:t>
      </w:r>
    </w:p>
    <w:p w:rsidR="00326E39" w:rsidRDefault="008C5F0C">
      <w:pPr>
        <w:rPr>
          <w:sz w:val="24"/>
        </w:rPr>
      </w:pPr>
      <w:r>
        <w:rPr>
          <w:sz w:val="24"/>
        </w:rPr>
        <w:t>L</w:t>
      </w:r>
      <w:r w:rsidR="00326E39" w:rsidRPr="008C5F0C">
        <w:rPr>
          <w:sz w:val="24"/>
        </w:rPr>
        <w:t xml:space="preserve">a somme à obtenir </w:t>
      </w:r>
      <w:r>
        <w:rPr>
          <w:sz w:val="24"/>
        </w:rPr>
        <w:t xml:space="preserve">horizontalement, verticalement ou en diagonale </w:t>
      </w:r>
      <w:r w:rsidR="00326E39" w:rsidRPr="008C5F0C">
        <w:rPr>
          <w:sz w:val="24"/>
        </w:rPr>
        <w:t>est 90.</w:t>
      </w:r>
      <w:r>
        <w:rPr>
          <w:sz w:val="24"/>
        </w:rPr>
        <w:t xml:space="preserve">  Voir Fiche reproductible 2.</w:t>
      </w:r>
    </w:p>
    <w:p w:rsidR="008C5F0C" w:rsidRPr="008C5F0C" w:rsidRDefault="008C5F0C">
      <w:pPr>
        <w:rPr>
          <w:sz w:val="24"/>
        </w:rPr>
      </w:pPr>
      <w:bookmarkStart w:id="0" w:name="_GoBack"/>
      <w:bookmarkEnd w:id="0"/>
    </w:p>
    <w:p w:rsidR="00872F1A" w:rsidRPr="008C5F0C" w:rsidRDefault="00872F1A">
      <w:pPr>
        <w:rPr>
          <w:sz w:val="24"/>
        </w:rPr>
      </w:pPr>
    </w:p>
    <w:p w:rsidR="006B252E" w:rsidRPr="008C5F0C" w:rsidRDefault="006B252E">
      <w:pPr>
        <w:rPr>
          <w:sz w:val="24"/>
        </w:rPr>
      </w:pPr>
    </w:p>
    <w:p w:rsidR="008C25D3" w:rsidRPr="008C5F0C" w:rsidRDefault="008C25D3">
      <w:pPr>
        <w:rPr>
          <w:sz w:val="24"/>
        </w:rPr>
      </w:pPr>
    </w:p>
    <w:p w:rsidR="006B252E" w:rsidRDefault="006B252E"/>
    <w:p w:rsidR="008C25D3" w:rsidRPr="00621952" w:rsidRDefault="008C25D3" w:rsidP="008C25D3">
      <w:pPr>
        <w:jc w:val="center"/>
        <w:rPr>
          <w:sz w:val="24"/>
        </w:rPr>
      </w:pPr>
      <w:r w:rsidRPr="00621952">
        <w:rPr>
          <w:sz w:val="24"/>
        </w:rPr>
        <w:t>1</w:t>
      </w:r>
      <w:r w:rsidRPr="00621952">
        <w:rPr>
          <w:sz w:val="24"/>
          <w:vertAlign w:val="superscript"/>
        </w:rPr>
        <w:t>ère</w:t>
      </w:r>
      <w:r w:rsidRPr="00621952">
        <w:rPr>
          <w:sz w:val="24"/>
        </w:rPr>
        <w:t xml:space="preserve"> année</w:t>
      </w:r>
    </w:p>
    <w:p w:rsidR="008C25D3" w:rsidRPr="00621952" w:rsidRDefault="008C25D3" w:rsidP="008C25D3">
      <w:pPr>
        <w:jc w:val="center"/>
        <w:rPr>
          <w:sz w:val="24"/>
        </w:rPr>
      </w:pPr>
      <w:r w:rsidRPr="00621952">
        <w:rPr>
          <w:sz w:val="24"/>
        </w:rPr>
        <w:t>Le nombre</w:t>
      </w:r>
    </w:p>
    <w:p w:rsidR="008C25D3" w:rsidRDefault="008C25D3" w:rsidP="008C25D3">
      <w:r w:rsidRPr="00621952">
        <w:rPr>
          <w:b/>
        </w:rPr>
        <w:t>Résultat d’apprentissage général :</w:t>
      </w:r>
      <w:r w:rsidRPr="00621952">
        <w:t xml:space="preserve"> Développer le sens du nombre.</w:t>
      </w:r>
    </w:p>
    <w:p w:rsidR="008C25D3" w:rsidRDefault="008C25D3" w:rsidP="008C25D3">
      <w:r>
        <w:rPr>
          <w:b/>
        </w:rPr>
        <w:t>Résultat d’apprentissage spécifique</w:t>
      </w:r>
      <w:r w:rsidRPr="00621952">
        <w:rPr>
          <w:b/>
        </w:rPr>
        <w:t xml:space="preserve"> :</w:t>
      </w:r>
    </w:p>
    <w:p w:rsidR="008C25D3" w:rsidRDefault="008C25D3" w:rsidP="008C25D3">
      <w:r>
        <w:t xml:space="preserve">RAS 9. Démontrer une compréhension de l’addition de nombres dont les solutions ne dépassent pas 20 et les faits de soustraction correspondants, de façon concrète, imagée et symbolique en : </w:t>
      </w:r>
    </w:p>
    <w:p w:rsidR="008C25D3" w:rsidRDefault="008C25D3" w:rsidP="008C25D3">
      <w:r>
        <w:t xml:space="preserve">•  utilisant le langage courant et celui des mathématiques pour décrire des opérations </w:t>
      </w:r>
    </w:p>
    <w:p w:rsidR="008C25D3" w:rsidRDefault="008C25D3" w:rsidP="008C25D3">
      <w:proofErr w:type="gramStart"/>
      <w:r>
        <w:t>d’addition</w:t>
      </w:r>
      <w:proofErr w:type="gramEnd"/>
      <w:r>
        <w:t xml:space="preserve"> et de soustraction; </w:t>
      </w:r>
    </w:p>
    <w:p w:rsidR="008C25D3" w:rsidRDefault="008C25D3" w:rsidP="008C25D3">
      <w:r>
        <w:t xml:space="preserve">•  créant et en résolvant des problèmes contextualisés qui comportent des additions et des soustractions;  </w:t>
      </w:r>
    </w:p>
    <w:p w:rsidR="008C25D3" w:rsidRDefault="008C25D3" w:rsidP="008C25D3">
      <w:r>
        <w:t xml:space="preserve">•  modélisant des additions et des soustractions à l’aide d’objets et d’images, puis en notant le </w:t>
      </w:r>
    </w:p>
    <w:p w:rsidR="008C25D3" w:rsidRDefault="008C25D3" w:rsidP="008C25D3">
      <w:proofErr w:type="gramStart"/>
      <w:r>
        <w:t>processus</w:t>
      </w:r>
      <w:proofErr w:type="gramEnd"/>
      <w:r>
        <w:t xml:space="preserve"> de façon symbolique. </w:t>
      </w:r>
    </w:p>
    <w:p w:rsidR="008C25D3" w:rsidRDefault="008C25D3" w:rsidP="008C25D3">
      <w:r>
        <w:t>[C, CE, L, R, RP, V]</w:t>
      </w:r>
    </w:p>
    <w:p w:rsidR="008C25D3" w:rsidRDefault="008C25D3" w:rsidP="008C25D3"/>
    <w:p w:rsidR="008C25D3" w:rsidRDefault="008C25D3" w:rsidP="008C25D3"/>
    <w:p w:rsidR="008C25D3" w:rsidRDefault="008C25D3" w:rsidP="008C25D3"/>
    <w:p w:rsidR="008C25D3" w:rsidRPr="00621952" w:rsidRDefault="008C25D3" w:rsidP="008C25D3">
      <w:pPr>
        <w:jc w:val="center"/>
        <w:rPr>
          <w:sz w:val="24"/>
        </w:rPr>
      </w:pPr>
      <w:r>
        <w:rPr>
          <w:sz w:val="24"/>
        </w:rPr>
        <w:t>2</w:t>
      </w:r>
      <w:r w:rsidRPr="00621952">
        <w:rPr>
          <w:sz w:val="24"/>
          <w:vertAlign w:val="superscript"/>
        </w:rPr>
        <w:t>ème</w:t>
      </w:r>
      <w:r>
        <w:rPr>
          <w:sz w:val="24"/>
        </w:rPr>
        <w:t xml:space="preserve"> </w:t>
      </w:r>
      <w:r w:rsidRPr="00621952">
        <w:rPr>
          <w:sz w:val="24"/>
        </w:rPr>
        <w:t>année</w:t>
      </w:r>
    </w:p>
    <w:p w:rsidR="008C25D3" w:rsidRPr="00621952" w:rsidRDefault="008C25D3" w:rsidP="008C25D3">
      <w:pPr>
        <w:jc w:val="center"/>
        <w:rPr>
          <w:sz w:val="24"/>
        </w:rPr>
      </w:pPr>
      <w:r w:rsidRPr="00621952">
        <w:rPr>
          <w:sz w:val="24"/>
        </w:rPr>
        <w:t>Le nombre</w:t>
      </w:r>
    </w:p>
    <w:p w:rsidR="008C25D3" w:rsidRDefault="008C25D3" w:rsidP="008C25D3">
      <w:r w:rsidRPr="00621952">
        <w:rPr>
          <w:b/>
        </w:rPr>
        <w:t>Résultat d’apprentissage général :</w:t>
      </w:r>
      <w:r w:rsidRPr="00621952">
        <w:t xml:space="preserve"> Développer le sens du nombre.</w:t>
      </w:r>
    </w:p>
    <w:p w:rsidR="008C25D3" w:rsidRDefault="008C25D3" w:rsidP="008C25D3">
      <w:r>
        <w:rPr>
          <w:b/>
        </w:rPr>
        <w:t>Résultat d’apprentissage spécifique</w:t>
      </w:r>
      <w:r w:rsidRPr="00621952">
        <w:rPr>
          <w:b/>
        </w:rPr>
        <w:t xml:space="preserve"> :</w:t>
      </w:r>
    </w:p>
    <w:p w:rsidR="008C25D3" w:rsidRDefault="008C25D3" w:rsidP="008C25D3">
      <w:r>
        <w:t xml:space="preserve">9. Démontrer une compréhension de l’addition (se limitant à des numéraux à 1 ou à 2 chiffres) dont les solutions peuvent atteindre 100 et les soustractions correspondantes en : </w:t>
      </w:r>
    </w:p>
    <w:p w:rsidR="008C25D3" w:rsidRDefault="008C25D3" w:rsidP="008C25D3">
      <w:r>
        <w:t xml:space="preserve">•  appliquant ses stratégies personnelles pour additionner et soustraire avec et sans l’aide de </w:t>
      </w:r>
    </w:p>
    <w:p w:rsidR="008C25D3" w:rsidRDefault="008C25D3" w:rsidP="008C25D3">
      <w:proofErr w:type="gramStart"/>
      <w:r>
        <w:t>matériel</w:t>
      </w:r>
      <w:proofErr w:type="gramEnd"/>
      <w:r>
        <w:t xml:space="preserve"> de manipulation; </w:t>
      </w:r>
    </w:p>
    <w:p w:rsidR="008C25D3" w:rsidRDefault="008C25D3" w:rsidP="008C25D3">
      <w:r>
        <w:t xml:space="preserve">•  créant et en résolvant des problèmes qui comportent des additions et des soustractions; </w:t>
      </w:r>
    </w:p>
    <w:p w:rsidR="008C25D3" w:rsidRDefault="008C25D3" w:rsidP="008C25D3">
      <w:r>
        <w:t xml:space="preserve">•  utilisant la propriété de la commutativité de l’addition (l’ordre des termes d’une addition </w:t>
      </w:r>
    </w:p>
    <w:p w:rsidR="008C25D3" w:rsidRDefault="008C25D3" w:rsidP="008C25D3">
      <w:proofErr w:type="gramStart"/>
      <w:r>
        <w:t>n’affecte</w:t>
      </w:r>
      <w:proofErr w:type="gramEnd"/>
      <w:r>
        <w:t xml:space="preserve"> pas la somme); </w:t>
      </w:r>
    </w:p>
    <w:p w:rsidR="008C25D3" w:rsidRDefault="008C25D3" w:rsidP="008C25D3">
      <w:r>
        <w:t xml:space="preserve">•  utilisant la propriété de l’associativité de l’addition (regrouper des ensembles de nombres de différentes manières n’affecte pas la somme); </w:t>
      </w:r>
    </w:p>
    <w:p w:rsidR="008C25D3" w:rsidRDefault="008C25D3" w:rsidP="008C25D3">
      <w:r>
        <w:t xml:space="preserve">•  expliquant que l’ordre des termes d’une soustraction peut affecter la différence obtenue; </w:t>
      </w:r>
    </w:p>
    <w:p w:rsidR="008C25D3" w:rsidRDefault="008C25D3" w:rsidP="008C25D3">
      <w:r>
        <w:t>[C, CE, L, R, RP, V]</w:t>
      </w:r>
    </w:p>
    <w:p w:rsidR="008C25D3" w:rsidRDefault="008C25D3" w:rsidP="008C25D3"/>
    <w:p w:rsidR="008C25D3" w:rsidRDefault="008C25D3" w:rsidP="008C25D3"/>
    <w:p w:rsidR="008C25D3" w:rsidRDefault="008C25D3" w:rsidP="008C25D3"/>
    <w:p w:rsidR="00517B16" w:rsidRPr="00F2593C" w:rsidRDefault="00517B16" w:rsidP="00517B16">
      <w:pPr>
        <w:tabs>
          <w:tab w:val="center" w:pos="4323"/>
        </w:tabs>
        <w:rPr>
          <w:sz w:val="16"/>
          <w:szCs w:val="16"/>
        </w:rPr>
      </w:pPr>
      <w:r w:rsidRPr="00F2593C">
        <w:rPr>
          <w:sz w:val="16"/>
          <w:szCs w:val="16"/>
        </w:rPr>
        <w:t>Mathématiques M-9 – Programme d’études de l’Alberta</w:t>
      </w:r>
    </w:p>
    <w:p w:rsidR="00517B16" w:rsidRDefault="00517B16" w:rsidP="00517B16">
      <w:pPr>
        <w:tabs>
          <w:tab w:val="center" w:pos="4323"/>
        </w:tabs>
        <w:rPr>
          <w:sz w:val="16"/>
          <w:szCs w:val="16"/>
        </w:rPr>
      </w:pPr>
      <w:r w:rsidRPr="00F2593C">
        <w:rPr>
          <w:sz w:val="16"/>
          <w:szCs w:val="16"/>
        </w:rPr>
        <w:t xml:space="preserve">©Alberta </w:t>
      </w:r>
      <w:proofErr w:type="spellStart"/>
      <w:r w:rsidRPr="00F2593C">
        <w:rPr>
          <w:sz w:val="16"/>
          <w:szCs w:val="16"/>
        </w:rPr>
        <w:t>Education</w:t>
      </w:r>
      <w:proofErr w:type="spellEnd"/>
      <w:r w:rsidRPr="00F2593C">
        <w:rPr>
          <w:sz w:val="16"/>
          <w:szCs w:val="16"/>
        </w:rPr>
        <w:t>, Canada, 2007</w:t>
      </w:r>
    </w:p>
    <w:p w:rsidR="00517B16" w:rsidRDefault="00517B16" w:rsidP="00517B16">
      <w:pPr>
        <w:tabs>
          <w:tab w:val="center" w:pos="4323"/>
        </w:tabs>
        <w:rPr>
          <w:sz w:val="16"/>
          <w:szCs w:val="16"/>
        </w:rPr>
      </w:pPr>
    </w:p>
    <w:p w:rsidR="00517B16" w:rsidRDefault="00517B16" w:rsidP="00517B16">
      <w:pPr>
        <w:tabs>
          <w:tab w:val="center" w:pos="4323"/>
        </w:tabs>
        <w:rPr>
          <w:sz w:val="16"/>
          <w:szCs w:val="16"/>
        </w:rPr>
      </w:pPr>
    </w:p>
    <w:p w:rsidR="00517B16" w:rsidRPr="00F2593C" w:rsidRDefault="00517B16" w:rsidP="00517B16">
      <w:pPr>
        <w:tabs>
          <w:tab w:val="center" w:pos="4323"/>
        </w:tabs>
        <w:rPr>
          <w:sz w:val="16"/>
          <w:szCs w:val="16"/>
        </w:rPr>
      </w:pPr>
      <w:r>
        <w:rPr>
          <w:sz w:val="16"/>
          <w:szCs w:val="16"/>
        </w:rPr>
        <w:t>Mis à jour le 6 novembre 2011</w:t>
      </w:r>
    </w:p>
    <w:p w:rsidR="008C25D3" w:rsidRDefault="008C25D3" w:rsidP="008C25D3"/>
    <w:p w:rsidR="006B252E" w:rsidRDefault="006B252E"/>
    <w:p w:rsidR="006B252E" w:rsidRDefault="006B252E"/>
    <w:p w:rsidR="006B252E" w:rsidRDefault="006B252E"/>
    <w:p w:rsidR="006B252E" w:rsidRDefault="006B252E"/>
    <w:p w:rsidR="006B252E" w:rsidRDefault="006B252E"/>
    <w:p w:rsidR="006B252E" w:rsidRDefault="006B252E"/>
    <w:p w:rsidR="006B252E" w:rsidRDefault="006B252E"/>
    <w:p w:rsidR="006B252E" w:rsidRDefault="006B252E"/>
    <w:p w:rsidR="008C5F0C" w:rsidRDefault="008C5F0C"/>
    <w:p w:rsidR="008C5F0C" w:rsidRDefault="008C5F0C"/>
    <w:p w:rsidR="008C5F0C" w:rsidRDefault="008C5F0C"/>
    <w:p w:rsidR="00434E81" w:rsidRPr="00360CD0" w:rsidRDefault="00434E81" w:rsidP="00434E81">
      <w:pPr>
        <w:rPr>
          <w:szCs w:val="20"/>
        </w:rPr>
      </w:pPr>
      <w:r w:rsidRPr="00360CD0">
        <w:rPr>
          <w:szCs w:val="20"/>
        </w:rPr>
        <w:lastRenderedPageBreak/>
        <w:t>Fiche reproductible</w:t>
      </w:r>
      <w:r w:rsidR="008C5F0C">
        <w:rPr>
          <w:szCs w:val="20"/>
        </w:rPr>
        <w:t xml:space="preserve"> 1 -</w:t>
      </w:r>
    </w:p>
    <w:p w:rsidR="00434E81" w:rsidRPr="00360CD0" w:rsidRDefault="00434E81" w:rsidP="00434E81">
      <w:pPr>
        <w:jc w:val="center"/>
        <w:rPr>
          <w:sz w:val="28"/>
          <w:szCs w:val="28"/>
        </w:rPr>
      </w:pPr>
      <w:r w:rsidRPr="00360CD0">
        <w:rPr>
          <w:sz w:val="28"/>
          <w:szCs w:val="28"/>
        </w:rPr>
        <w:t>TIC TAC 15</w:t>
      </w:r>
    </w:p>
    <w:p w:rsidR="006B252E" w:rsidRDefault="006B252E" w:rsidP="00434E81">
      <w:pPr>
        <w:jc w:val="both"/>
      </w:pPr>
    </w:p>
    <w:p w:rsidR="00731295" w:rsidRDefault="00731295"/>
    <w:p w:rsidR="00731295" w:rsidRDefault="00731295"/>
    <w:p w:rsidR="006B252E" w:rsidRDefault="00731295">
      <w:r>
        <w:tab/>
      </w:r>
      <w:r>
        <w:tab/>
        <w:t>Partie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Partie 2</w:t>
      </w:r>
    </w:p>
    <w:p w:rsidR="00731295" w:rsidRDefault="00731295"/>
    <w:p w:rsidR="00731295" w:rsidRDefault="00215A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6.75pt;width:205pt;height:217.6pt;z-index:251648000">
            <v:textbox>
              <w:txbxContent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/>
                <w:p w:rsidR="00731295" w:rsidRDefault="00731295">
                  <w:r>
                    <w:t xml:space="preserve"> </w:t>
                  </w:r>
                </w:p>
                <w:p w:rsidR="00731295" w:rsidRDefault="00731295"/>
                <w:p w:rsidR="00731295" w:rsidRDefault="00731295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731295" w:rsidRDefault="00731295"/>
                <w:p w:rsidR="00731295" w:rsidRDefault="00731295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0pt;margin-top:6.75pt;width:200pt;height:217.6pt;z-index:251649024">
            <v:textbox>
              <w:txbxContent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>
                  <w:r>
                    <w:t xml:space="preserve"> </w:t>
                  </w:r>
                </w:p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/>
                <w:p w:rsidR="00731295" w:rsidRDefault="00731295" w:rsidP="00731295">
                  <w:r>
                    <w:t xml:space="preserve"> </w:t>
                  </w:r>
                </w:p>
                <w:p w:rsidR="00731295" w:rsidRDefault="00731295" w:rsidP="00731295"/>
                <w:p w:rsidR="00731295" w:rsidRDefault="00731295" w:rsidP="00731295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731295" w:rsidRDefault="00731295" w:rsidP="00731295"/>
                <w:p w:rsidR="00731295" w:rsidRDefault="00731295" w:rsidP="00731295">
                  <w:r>
                    <w:t>Joueur 2 :</w:t>
                  </w:r>
                  <w:r>
                    <w:tab/>
                    <w:t>2     4     6      8     10</w:t>
                  </w:r>
                </w:p>
                <w:p w:rsidR="00731295" w:rsidRDefault="00731295"/>
              </w:txbxContent>
            </v:textbox>
          </v:shape>
        </w:pict>
      </w:r>
    </w:p>
    <w:p w:rsidR="00731295" w:rsidRDefault="00215A4E">
      <w:r>
        <w:rPr>
          <w:noProof/>
        </w:rPr>
        <w:pict>
          <v:line id="_x0000_s1043" style="position:absolute;z-index:251657216" from="355pt,1.5pt" to="355pt,121.65pt" strokeweight="2.5pt"/>
        </w:pict>
      </w:r>
      <w:r>
        <w:rPr>
          <w:noProof/>
        </w:rPr>
        <w:pict>
          <v:line id="_x0000_s1042" style="position:absolute;z-index:251656192" from="300pt,1.5pt" to="300pt,120.15pt" strokeweight="2.5pt"/>
        </w:pict>
      </w:r>
      <w:r>
        <w:rPr>
          <w:noProof/>
        </w:rPr>
        <w:pict>
          <v:line id="_x0000_s1039" style="position:absolute;z-index:251653120" from="135pt,1.5pt" to="135pt,120.15pt" strokeweight="2.5pt"/>
        </w:pict>
      </w:r>
      <w:r>
        <w:rPr>
          <w:noProof/>
        </w:rPr>
        <w:pict>
          <v:line id="_x0000_s1038" style="position:absolute;z-index:251652096" from="80pt,1.5pt" to="80pt,120.15pt" strokeweight="2.5pt"/>
        </w:pict>
      </w:r>
    </w:p>
    <w:p w:rsidR="00731295" w:rsidRDefault="00731295"/>
    <w:p w:rsidR="00731295" w:rsidRDefault="00731295"/>
    <w:p w:rsidR="00731295" w:rsidRDefault="00215A4E">
      <w:r>
        <w:rPr>
          <w:noProof/>
        </w:rPr>
        <w:pict>
          <v:line id="_x0000_s1044" style="position:absolute;z-index:251658240" from="254.85pt,4.55pt" to="399.85pt,4.55pt" strokeweight="2.5pt"/>
        </w:pict>
      </w:r>
      <w:r>
        <w:rPr>
          <w:noProof/>
        </w:rPr>
        <w:pict>
          <v:line id="_x0000_s1040" style="position:absolute;z-index:251654144" from="30pt,4.55pt" to="180pt,4.55pt" strokeweight="2.5pt"/>
        </w:pict>
      </w:r>
    </w:p>
    <w:p w:rsidR="00731295" w:rsidRDefault="00731295"/>
    <w:p w:rsidR="00731295" w:rsidRDefault="00731295"/>
    <w:p w:rsidR="00731295" w:rsidRDefault="00215A4E">
      <w:r>
        <w:rPr>
          <w:noProof/>
        </w:rPr>
        <w:pict>
          <v:line id="_x0000_s1045" style="position:absolute;z-index:251659264" from="254.85pt,10.65pt" to="399.85pt,10.65pt" strokeweight="2.5pt"/>
        </w:pict>
      </w:r>
      <w:r>
        <w:rPr>
          <w:noProof/>
        </w:rPr>
        <w:pict>
          <v:line id="_x0000_s1041" style="position:absolute;z-index:251655168" from="30pt,10.65pt" to="180pt,10.65pt" strokeweight="2.5pt"/>
        </w:pict>
      </w:r>
    </w:p>
    <w:p w:rsidR="00731295" w:rsidRDefault="00731295"/>
    <w:p w:rsidR="00731295" w:rsidRDefault="00731295"/>
    <w:p w:rsidR="00731295" w:rsidRDefault="00731295"/>
    <w:p w:rsidR="00731295" w:rsidRDefault="00731295"/>
    <w:p w:rsidR="00731295" w:rsidRDefault="00731295"/>
    <w:p w:rsidR="00731295" w:rsidRDefault="00731295"/>
    <w:p w:rsidR="00731295" w:rsidRDefault="00731295"/>
    <w:p w:rsidR="0088455B" w:rsidRDefault="0088455B"/>
    <w:p w:rsidR="0088455B" w:rsidRDefault="0088455B"/>
    <w:p w:rsidR="0088455B" w:rsidRDefault="0088455B"/>
    <w:p w:rsidR="0088455B" w:rsidRDefault="0088455B"/>
    <w:p w:rsidR="0088455B" w:rsidRDefault="0088455B"/>
    <w:p w:rsidR="0088455B" w:rsidRDefault="0088455B"/>
    <w:p w:rsidR="0088455B" w:rsidRDefault="0088455B"/>
    <w:p w:rsidR="0088455B" w:rsidRDefault="0088455B" w:rsidP="0088455B">
      <w:r>
        <w:tab/>
      </w:r>
      <w:r>
        <w:tab/>
        <w:t>Partie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Partie 4</w:t>
      </w:r>
    </w:p>
    <w:p w:rsidR="00434E81" w:rsidRDefault="00434E81"/>
    <w:p w:rsidR="00434E81" w:rsidRDefault="00215A4E">
      <w:r>
        <w:rPr>
          <w:noProof/>
        </w:rPr>
        <w:pict>
          <v:shape id="_x0000_s1055" type="#_x0000_t202" style="position:absolute;margin-left:225pt;margin-top:.7pt;width:205pt;height:217.6pt;z-index:251669504">
            <v:textbox>
              <w:txbxContent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>
                  <w:r>
                    <w:t xml:space="preserve"> </w:t>
                  </w:r>
                </w:p>
                <w:p w:rsidR="00434E81" w:rsidRDefault="00434E81" w:rsidP="00434E81"/>
                <w:p w:rsidR="00434E81" w:rsidRDefault="00434E81" w:rsidP="00434E81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434E81" w:rsidRDefault="00434E81" w:rsidP="00434E81"/>
                <w:p w:rsidR="00434E81" w:rsidRDefault="00434E81" w:rsidP="00434E81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5pt;margin-top:.7pt;width:205pt;height:217.6pt;z-index:251668480">
            <v:textbox>
              <w:txbxContent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/>
                <w:p w:rsidR="00434E81" w:rsidRDefault="00434E81" w:rsidP="00434E81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434E81" w:rsidRDefault="00434E81" w:rsidP="00434E81"/>
                <w:p w:rsidR="00434E81" w:rsidRDefault="00434E81" w:rsidP="00434E81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</w:p>
    <w:p w:rsidR="00434E81" w:rsidRDefault="00215A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35pt;margin-top:2.1pt;width:0;height:120pt;z-index:251671552" o:connectortype="straight" strokeweight="2.5pt"/>
        </w:pict>
      </w:r>
      <w:r>
        <w:rPr>
          <w:noProof/>
        </w:rPr>
        <w:pict>
          <v:shape id="_x0000_s1059" type="#_x0000_t32" style="position:absolute;margin-left:355pt;margin-top:2.1pt;width:0;height:129.75pt;z-index:251673600" o:connectortype="straight" strokeweight="2.5pt"/>
        </w:pict>
      </w:r>
      <w:r>
        <w:rPr>
          <w:noProof/>
        </w:rPr>
        <w:pict>
          <v:shape id="_x0000_s1058" type="#_x0000_t32" style="position:absolute;margin-left:300pt;margin-top:2.1pt;width:0;height:129.75pt;z-index:251672576" o:connectortype="straight" strokeweight="2.5pt"/>
        </w:pict>
      </w:r>
      <w:r>
        <w:rPr>
          <w:noProof/>
        </w:rPr>
        <w:pict>
          <v:shape id="_x0000_s1056" type="#_x0000_t32" style="position:absolute;margin-left:80pt;margin-top:2.1pt;width:0;height:120pt;z-index:251670528" o:connectortype="straight" strokeweight="2.5pt">
            <v:shadow type="perspective" color="#7f7f7f" opacity=".5" offset="1pt" offset2="-1pt"/>
          </v:shape>
        </w:pict>
      </w:r>
      <w:r w:rsidR="00434E81">
        <w:tab/>
      </w:r>
      <w:r w:rsidR="00434E81">
        <w:tab/>
      </w:r>
      <w:r w:rsidR="00434E81">
        <w:tab/>
      </w:r>
      <w:r w:rsidR="00434E81">
        <w:tab/>
      </w:r>
      <w:r w:rsidR="00434E81">
        <w:tab/>
      </w:r>
      <w:r w:rsidR="00434E81">
        <w:tab/>
      </w:r>
      <w:r w:rsidR="00434E81">
        <w:tab/>
      </w:r>
      <w:r w:rsidR="00434E81">
        <w:tab/>
      </w:r>
    </w:p>
    <w:p w:rsidR="00434E81" w:rsidRDefault="00434E81"/>
    <w:p w:rsidR="00434E81" w:rsidRDefault="00434E81"/>
    <w:p w:rsidR="00434E81" w:rsidRDefault="00215A4E">
      <w:r>
        <w:rPr>
          <w:noProof/>
        </w:rPr>
        <w:pict>
          <v:shape id="_x0000_s1060" type="#_x0000_t32" style="position:absolute;margin-left:33.9pt;margin-top:.4pt;width:146.1pt;height:.05pt;z-index:251674624" o:connectortype="straight" strokeweight="2.5pt"/>
        </w:pict>
      </w:r>
      <w:r>
        <w:rPr>
          <w:noProof/>
        </w:rPr>
        <w:pict>
          <v:shape id="_x0000_s1062" type="#_x0000_t32" style="position:absolute;margin-left:254.85pt;margin-top:.4pt;width:145.15pt;height:.05pt;z-index:251676672" o:connectortype="straight" strokeweight="2.5pt"/>
        </w:pict>
      </w:r>
    </w:p>
    <w:p w:rsidR="00434E81" w:rsidRDefault="00434E81"/>
    <w:p w:rsidR="00434E81" w:rsidRDefault="00434E81"/>
    <w:p w:rsidR="00434E81" w:rsidRDefault="00215A4E">
      <w:r>
        <w:rPr>
          <w:noProof/>
        </w:rPr>
        <w:pict>
          <v:shape id="_x0000_s1061" type="#_x0000_t32" style="position:absolute;margin-left:33.9pt;margin-top:11.45pt;width:146.1pt;height:.05pt;z-index:251675648" o:connectortype="straight" strokeweight="2.5pt"/>
        </w:pict>
      </w:r>
      <w:r>
        <w:rPr>
          <w:noProof/>
        </w:rPr>
        <w:pict>
          <v:shape id="_x0000_s1063" type="#_x0000_t32" style="position:absolute;margin-left:254.85pt;margin-top:11.45pt;width:145pt;height:0;z-index:251677696" o:connectortype="straight" strokeweight="2.5pt"/>
        </w:pict>
      </w:r>
    </w:p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434E81" w:rsidRDefault="00434E81"/>
    <w:p w:rsidR="00635E39" w:rsidRDefault="00635E39"/>
    <w:p w:rsidR="00360CD0" w:rsidRDefault="00360CD0"/>
    <w:p w:rsidR="00635E39" w:rsidRPr="00215A4E" w:rsidRDefault="00635E39" w:rsidP="00635E39">
      <w:pPr>
        <w:rPr>
          <w:szCs w:val="20"/>
        </w:rPr>
      </w:pPr>
      <w:r w:rsidRPr="00215A4E">
        <w:rPr>
          <w:szCs w:val="20"/>
        </w:rPr>
        <w:lastRenderedPageBreak/>
        <w:t>Fiche reproductible</w:t>
      </w:r>
      <w:r w:rsidR="008C5F0C" w:rsidRPr="00215A4E">
        <w:rPr>
          <w:szCs w:val="20"/>
        </w:rPr>
        <w:t xml:space="preserve"> 1 - suite</w:t>
      </w:r>
    </w:p>
    <w:p w:rsidR="00635E39" w:rsidRPr="00360CD0" w:rsidRDefault="00635E39" w:rsidP="00635E39">
      <w:pPr>
        <w:jc w:val="center"/>
        <w:rPr>
          <w:sz w:val="28"/>
          <w:szCs w:val="28"/>
        </w:rPr>
      </w:pPr>
      <w:r w:rsidRPr="00360CD0">
        <w:rPr>
          <w:sz w:val="28"/>
          <w:szCs w:val="28"/>
        </w:rPr>
        <w:t>TIC TAC 15</w:t>
      </w:r>
    </w:p>
    <w:p w:rsidR="00635E39" w:rsidRDefault="00635E39" w:rsidP="00635E39">
      <w:pPr>
        <w:rPr>
          <w:sz w:val="24"/>
        </w:rPr>
      </w:pPr>
    </w:p>
    <w:p w:rsidR="00635E39" w:rsidRDefault="00635E39" w:rsidP="00635E39">
      <w:pPr>
        <w:rPr>
          <w:sz w:val="24"/>
        </w:rPr>
      </w:pPr>
    </w:p>
    <w:p w:rsidR="00215A4E" w:rsidRDefault="00215A4E" w:rsidP="00635E39">
      <w:pPr>
        <w:rPr>
          <w:sz w:val="24"/>
        </w:rPr>
      </w:pPr>
    </w:p>
    <w:p w:rsidR="00635E39" w:rsidRDefault="00635E39" w:rsidP="00635E39">
      <w:pPr>
        <w:rPr>
          <w:sz w:val="24"/>
        </w:rPr>
      </w:pPr>
    </w:p>
    <w:p w:rsidR="00635E39" w:rsidRDefault="00215A4E" w:rsidP="00635E39">
      <w:r>
        <w:rPr>
          <w:noProof/>
        </w:rPr>
        <w:pict>
          <v:shape id="_x0000_s1065" type="#_x0000_t202" style="position:absolute;margin-left:225pt;margin-top:.7pt;width:205pt;height:217.6pt;z-index:251680768">
            <v:textbox>
              <w:txbxContent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>
                  <w:r>
                    <w:t xml:space="preserve"> </w:t>
                  </w:r>
                </w:p>
                <w:p w:rsidR="00635E39" w:rsidRDefault="00635E39" w:rsidP="00635E39"/>
                <w:p w:rsidR="00635E39" w:rsidRDefault="00635E39" w:rsidP="00635E39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635E39" w:rsidRDefault="00635E39" w:rsidP="00635E39"/>
                <w:p w:rsidR="00635E39" w:rsidRDefault="00635E39" w:rsidP="00635E39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5pt;margin-top:.7pt;width:205pt;height:217.6pt;z-index:251679744">
            <v:textbox>
              <w:txbxContent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/>
                <w:p w:rsidR="00635E39" w:rsidRDefault="00635E39" w:rsidP="00635E39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635E39" w:rsidRDefault="00635E39" w:rsidP="00635E39"/>
                <w:p w:rsidR="00635E39" w:rsidRDefault="00635E39" w:rsidP="00635E39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</w:p>
    <w:p w:rsidR="00635E39" w:rsidRDefault="00215A4E" w:rsidP="00635E39">
      <w:r>
        <w:rPr>
          <w:noProof/>
        </w:rPr>
        <w:pict>
          <v:shape id="_x0000_s1067" type="#_x0000_t32" style="position:absolute;margin-left:135pt;margin-top:2.1pt;width:0;height:120pt;z-index:251682816" o:connectortype="straight" strokeweight="2.5pt"/>
        </w:pict>
      </w:r>
      <w:r>
        <w:rPr>
          <w:noProof/>
        </w:rPr>
        <w:pict>
          <v:shape id="_x0000_s1069" type="#_x0000_t32" style="position:absolute;margin-left:355pt;margin-top:2.1pt;width:0;height:129.75pt;z-index:251684864" o:connectortype="straight" strokeweight="2.5pt"/>
        </w:pict>
      </w:r>
      <w:r>
        <w:rPr>
          <w:noProof/>
        </w:rPr>
        <w:pict>
          <v:shape id="_x0000_s1068" type="#_x0000_t32" style="position:absolute;margin-left:300pt;margin-top:2.1pt;width:0;height:129.75pt;z-index:251683840" o:connectortype="straight" strokeweight="2.5pt"/>
        </w:pict>
      </w:r>
      <w:r>
        <w:rPr>
          <w:noProof/>
        </w:rPr>
        <w:pict>
          <v:shape id="_x0000_s1066" type="#_x0000_t32" style="position:absolute;margin-left:80pt;margin-top:2.1pt;width:0;height:120pt;z-index:251681792" o:connectortype="straight" strokeweight="2.5pt">
            <v:shadow type="perspective" color="#7f7f7f" opacity=".5" offset="1pt" offset2="-1pt"/>
          </v:shape>
        </w:pict>
      </w:r>
      <w:r w:rsidR="00635E39">
        <w:tab/>
      </w:r>
      <w:r w:rsidR="00635E39">
        <w:tab/>
      </w:r>
      <w:r w:rsidR="00635E39">
        <w:tab/>
      </w:r>
      <w:r w:rsidR="00635E39">
        <w:tab/>
      </w:r>
      <w:r w:rsidR="00635E39">
        <w:tab/>
      </w:r>
      <w:r w:rsidR="00635E39">
        <w:tab/>
      </w:r>
      <w:r w:rsidR="00635E39">
        <w:tab/>
      </w:r>
      <w:r w:rsidR="00635E39">
        <w:tab/>
      </w:r>
    </w:p>
    <w:p w:rsidR="00635E39" w:rsidRDefault="00635E39" w:rsidP="00635E39"/>
    <w:p w:rsidR="00635E39" w:rsidRDefault="00635E39" w:rsidP="00635E39"/>
    <w:p w:rsidR="00635E39" w:rsidRDefault="00215A4E" w:rsidP="00635E39">
      <w:r>
        <w:rPr>
          <w:noProof/>
        </w:rPr>
        <w:pict>
          <v:shape id="_x0000_s1070" type="#_x0000_t32" style="position:absolute;margin-left:33.9pt;margin-top:.4pt;width:146.1pt;height:.05pt;z-index:251685888" o:connectortype="straight" strokeweight="2.5pt"/>
        </w:pict>
      </w:r>
      <w:r>
        <w:rPr>
          <w:noProof/>
        </w:rPr>
        <w:pict>
          <v:shape id="_x0000_s1072" type="#_x0000_t32" style="position:absolute;margin-left:254.85pt;margin-top:.4pt;width:145.15pt;height:.05pt;z-index:251687936" o:connectortype="straight" strokeweight="2.5pt"/>
        </w:pict>
      </w:r>
    </w:p>
    <w:p w:rsidR="00635E39" w:rsidRDefault="00635E39" w:rsidP="00635E39"/>
    <w:p w:rsidR="00635E39" w:rsidRDefault="00635E39" w:rsidP="00635E39"/>
    <w:p w:rsidR="00635E39" w:rsidRDefault="00215A4E" w:rsidP="00635E39">
      <w:r>
        <w:rPr>
          <w:noProof/>
        </w:rPr>
        <w:pict>
          <v:shape id="_x0000_s1071" type="#_x0000_t32" style="position:absolute;margin-left:33.9pt;margin-top:11.45pt;width:146.1pt;height:.05pt;z-index:251686912" o:connectortype="straight" strokeweight="2.5pt"/>
        </w:pict>
      </w:r>
      <w:r>
        <w:rPr>
          <w:noProof/>
        </w:rPr>
        <w:pict>
          <v:shape id="_x0000_s1073" type="#_x0000_t32" style="position:absolute;margin-left:254.85pt;margin-top:11.45pt;width:145pt;height:0;z-index:251688960" o:connectortype="straight" strokeweight="2.5pt"/>
        </w:pict>
      </w:r>
    </w:p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35E39" w:rsidRDefault="00635E39" w:rsidP="00635E39"/>
    <w:p w:rsidR="00621952" w:rsidRDefault="00621952" w:rsidP="00635E39"/>
    <w:p w:rsidR="00621952" w:rsidRDefault="00621952" w:rsidP="00621952">
      <w:pPr>
        <w:rPr>
          <w:sz w:val="24"/>
        </w:rPr>
      </w:pPr>
    </w:p>
    <w:p w:rsidR="00621952" w:rsidRDefault="00215A4E" w:rsidP="00621952">
      <w:r>
        <w:rPr>
          <w:noProof/>
        </w:rPr>
        <w:pict>
          <v:shape id="_x0000_s1076" type="#_x0000_t202" style="position:absolute;margin-left:225pt;margin-top:.7pt;width:205pt;height:217.6pt;z-index:251692032">
            <v:textbox>
              <w:txbxContent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>
                  <w:r>
                    <w:t xml:space="preserve"> </w:t>
                  </w:r>
                </w:p>
                <w:p w:rsidR="00621952" w:rsidRDefault="00621952" w:rsidP="00621952"/>
                <w:p w:rsidR="00621952" w:rsidRDefault="00621952" w:rsidP="00621952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621952" w:rsidRDefault="00621952" w:rsidP="00621952"/>
                <w:p w:rsidR="00621952" w:rsidRDefault="00621952" w:rsidP="00621952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5pt;margin-top:.7pt;width:205pt;height:217.6pt;z-index:251691008">
            <v:textbox>
              <w:txbxContent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/>
                <w:p w:rsidR="00621952" w:rsidRDefault="00621952" w:rsidP="00621952">
                  <w:r>
                    <w:t>Joueur 1 :</w:t>
                  </w:r>
                  <w:r>
                    <w:tab/>
                    <w:t>1     3     5      7      9</w:t>
                  </w:r>
                </w:p>
                <w:p w:rsidR="00621952" w:rsidRDefault="00621952" w:rsidP="00621952"/>
                <w:p w:rsidR="00621952" w:rsidRDefault="00621952" w:rsidP="00621952">
                  <w:r>
                    <w:t>Joueur 2 :</w:t>
                  </w:r>
                  <w:r>
                    <w:tab/>
                    <w:t>2     4     6      8     10</w:t>
                  </w:r>
                </w:p>
              </w:txbxContent>
            </v:textbox>
          </v:shape>
        </w:pict>
      </w:r>
    </w:p>
    <w:p w:rsidR="00621952" w:rsidRDefault="00215A4E" w:rsidP="00621952">
      <w:r>
        <w:rPr>
          <w:noProof/>
        </w:rPr>
        <w:pict>
          <v:shape id="_x0000_s1078" type="#_x0000_t32" style="position:absolute;margin-left:135pt;margin-top:2.1pt;width:0;height:120pt;z-index:251694080" o:connectortype="straight" strokeweight="2.5pt"/>
        </w:pict>
      </w:r>
      <w:r>
        <w:rPr>
          <w:noProof/>
        </w:rPr>
        <w:pict>
          <v:shape id="_x0000_s1080" type="#_x0000_t32" style="position:absolute;margin-left:355pt;margin-top:2.1pt;width:0;height:129.75pt;z-index:251696128" o:connectortype="straight" strokeweight="2.5pt"/>
        </w:pict>
      </w:r>
      <w:r>
        <w:rPr>
          <w:noProof/>
        </w:rPr>
        <w:pict>
          <v:shape id="_x0000_s1079" type="#_x0000_t32" style="position:absolute;margin-left:300pt;margin-top:2.1pt;width:0;height:129.75pt;z-index:251695104" o:connectortype="straight" strokeweight="2.5pt"/>
        </w:pict>
      </w:r>
      <w:r>
        <w:rPr>
          <w:noProof/>
        </w:rPr>
        <w:pict>
          <v:shape id="_x0000_s1077" type="#_x0000_t32" style="position:absolute;margin-left:80pt;margin-top:2.1pt;width:0;height:120pt;z-index:251693056" o:connectortype="straight" strokeweight="2.5pt">
            <v:shadow type="perspective" color="#7f7f7f" opacity=".5" offset="1pt" offset2="-1pt"/>
          </v:shape>
        </w:pict>
      </w:r>
      <w:r w:rsidR="00621952">
        <w:tab/>
      </w:r>
      <w:r w:rsidR="00621952">
        <w:tab/>
      </w:r>
      <w:r w:rsidR="00621952">
        <w:tab/>
      </w:r>
      <w:r w:rsidR="00621952">
        <w:tab/>
      </w:r>
      <w:r w:rsidR="00621952">
        <w:tab/>
      </w:r>
      <w:r w:rsidR="00621952">
        <w:tab/>
      </w:r>
      <w:r w:rsidR="00621952">
        <w:tab/>
      </w:r>
      <w:r w:rsidR="00621952">
        <w:tab/>
      </w:r>
    </w:p>
    <w:p w:rsidR="00621952" w:rsidRDefault="00621952" w:rsidP="00621952"/>
    <w:p w:rsidR="00621952" w:rsidRDefault="00621952" w:rsidP="00621952"/>
    <w:p w:rsidR="00621952" w:rsidRDefault="00215A4E" w:rsidP="00621952">
      <w:r>
        <w:rPr>
          <w:noProof/>
        </w:rPr>
        <w:pict>
          <v:shape id="_x0000_s1081" type="#_x0000_t32" style="position:absolute;margin-left:33.9pt;margin-top:.4pt;width:146.1pt;height:.05pt;z-index:251697152" o:connectortype="straight" strokeweight="2.5pt"/>
        </w:pict>
      </w:r>
      <w:r>
        <w:rPr>
          <w:noProof/>
        </w:rPr>
        <w:pict>
          <v:shape id="_x0000_s1083" type="#_x0000_t32" style="position:absolute;margin-left:254.85pt;margin-top:.4pt;width:145.15pt;height:.05pt;z-index:251699200" o:connectortype="straight" strokeweight="2.5pt"/>
        </w:pict>
      </w:r>
    </w:p>
    <w:p w:rsidR="00621952" w:rsidRDefault="00621952" w:rsidP="00621952"/>
    <w:p w:rsidR="00621952" w:rsidRDefault="00621952" w:rsidP="00621952"/>
    <w:p w:rsidR="00621952" w:rsidRDefault="00215A4E" w:rsidP="00621952">
      <w:r>
        <w:rPr>
          <w:noProof/>
        </w:rPr>
        <w:pict>
          <v:shape id="_x0000_s1082" type="#_x0000_t32" style="position:absolute;margin-left:33.9pt;margin-top:11.45pt;width:146.1pt;height:.05pt;z-index:251698176" o:connectortype="straight" strokeweight="2.5pt"/>
        </w:pict>
      </w:r>
      <w:r>
        <w:rPr>
          <w:noProof/>
        </w:rPr>
        <w:pict>
          <v:shape id="_x0000_s1084" type="#_x0000_t32" style="position:absolute;margin-left:254.85pt;margin-top:11.45pt;width:145pt;height:0;z-index:251700224" o:connectortype="straight" strokeweight="2.5pt"/>
        </w:pict>
      </w:r>
    </w:p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Default="00621952" w:rsidP="00621952"/>
    <w:p w:rsidR="00621952" w:rsidRPr="00731295" w:rsidRDefault="00621952" w:rsidP="00621952">
      <w:pPr>
        <w:rPr>
          <w:sz w:val="24"/>
        </w:rPr>
      </w:pPr>
    </w:p>
    <w:p w:rsidR="00621952" w:rsidRDefault="00621952" w:rsidP="00635E39"/>
    <w:p w:rsidR="00621952" w:rsidRDefault="00621952" w:rsidP="00635E39"/>
    <w:p w:rsidR="00621952" w:rsidRDefault="00621952" w:rsidP="00635E39"/>
    <w:p w:rsidR="00621952" w:rsidRDefault="00621952" w:rsidP="00635E39"/>
    <w:p w:rsidR="00621952" w:rsidRDefault="00621952" w:rsidP="00635E39"/>
    <w:p w:rsidR="008C5F0C" w:rsidRPr="00360CD0" w:rsidRDefault="008C5F0C" w:rsidP="008C5F0C">
      <w:pPr>
        <w:rPr>
          <w:szCs w:val="20"/>
        </w:rPr>
      </w:pPr>
      <w:r w:rsidRPr="00360CD0">
        <w:rPr>
          <w:szCs w:val="20"/>
        </w:rPr>
        <w:lastRenderedPageBreak/>
        <w:t>Fiche reproductible</w:t>
      </w:r>
      <w:r>
        <w:rPr>
          <w:szCs w:val="20"/>
        </w:rPr>
        <w:t xml:space="preserve"> 2 -</w:t>
      </w:r>
    </w:p>
    <w:p w:rsidR="008C5F0C" w:rsidRPr="00360CD0" w:rsidRDefault="008C5F0C" w:rsidP="008C5F0C">
      <w:pPr>
        <w:jc w:val="center"/>
        <w:rPr>
          <w:sz w:val="28"/>
          <w:szCs w:val="28"/>
        </w:rPr>
      </w:pPr>
      <w:r>
        <w:rPr>
          <w:sz w:val="28"/>
          <w:szCs w:val="28"/>
        </w:rPr>
        <w:t>TIC TAC 90</w:t>
      </w:r>
    </w:p>
    <w:p w:rsidR="008C5F0C" w:rsidRDefault="008C5F0C" w:rsidP="008C5F0C">
      <w:pPr>
        <w:jc w:val="both"/>
      </w:pPr>
    </w:p>
    <w:p w:rsidR="008C5F0C" w:rsidRDefault="008C5F0C" w:rsidP="008C5F0C"/>
    <w:p w:rsidR="008C5F0C" w:rsidRDefault="008C5F0C" w:rsidP="008C5F0C"/>
    <w:p w:rsidR="008C5F0C" w:rsidRDefault="008C5F0C" w:rsidP="008C5F0C">
      <w:r>
        <w:tab/>
      </w:r>
      <w:r>
        <w:tab/>
        <w:t>Partie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Partie 2</w:t>
      </w:r>
    </w:p>
    <w:p w:rsidR="008C5F0C" w:rsidRDefault="008C5F0C" w:rsidP="008C5F0C"/>
    <w:p w:rsidR="008C5F0C" w:rsidRDefault="00215A4E" w:rsidP="008C5F0C">
      <w:r>
        <w:rPr>
          <w:noProof/>
        </w:rPr>
        <w:pict>
          <v:shape id="_x0000_s1086" type="#_x0000_t202" style="position:absolute;margin-left:5pt;margin-top:6.75pt;width:205pt;height:217.6pt;z-index:251702272">
            <v:textbox>
              <w:txbxContent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>
                  <w:r>
                    <w:t xml:space="preserve"> 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1 :</w:t>
                  </w:r>
                  <w:r>
                    <w:tab/>
                    <w:t>5     15    25     35     45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2 :</w:t>
                  </w:r>
                  <w:r>
                    <w:tab/>
                  </w:r>
                  <w:r w:rsidR="00517B16">
                    <w:t>1</w:t>
                  </w:r>
                  <w:r>
                    <w:t>0    20    30     40     50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230pt;margin-top:6.75pt;width:200pt;height:217.6pt;z-index:251703296">
            <v:textbox>
              <w:txbxContent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>
                  <w:r>
                    <w:t xml:space="preserve"> </w:t>
                  </w:r>
                </w:p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>
                  <w:r>
                    <w:t xml:space="preserve"> 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1 :</w:t>
                  </w:r>
                  <w:r>
                    <w:tab/>
                    <w:t>5     15    25     35     45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2 :</w:t>
                  </w:r>
                  <w:r>
                    <w:tab/>
                    <w:t>10    20    30     40     50</w:t>
                  </w:r>
                </w:p>
                <w:p w:rsidR="008C5F0C" w:rsidRDefault="008C5F0C" w:rsidP="008C5F0C"/>
              </w:txbxContent>
            </v:textbox>
          </v:shape>
        </w:pict>
      </w:r>
    </w:p>
    <w:p w:rsidR="008C5F0C" w:rsidRDefault="00215A4E" w:rsidP="008C5F0C">
      <w:r>
        <w:rPr>
          <w:noProof/>
        </w:rPr>
        <w:pict>
          <v:line id="_x0000_s1093" style="position:absolute;z-index:251709440" from="355pt,1.5pt" to="355pt,121.65pt" strokeweight="2.5pt"/>
        </w:pict>
      </w:r>
      <w:r>
        <w:rPr>
          <w:noProof/>
        </w:rPr>
        <w:pict>
          <v:line id="_x0000_s1092" style="position:absolute;z-index:251708416" from="300pt,1.5pt" to="300pt,120.15pt" strokeweight="2.5pt"/>
        </w:pict>
      </w:r>
      <w:r>
        <w:rPr>
          <w:noProof/>
        </w:rPr>
        <w:pict>
          <v:line id="_x0000_s1089" style="position:absolute;z-index:251705344" from="135pt,1.5pt" to="135pt,120.15pt" strokeweight="2.5pt"/>
        </w:pict>
      </w:r>
      <w:r>
        <w:rPr>
          <w:noProof/>
        </w:rPr>
        <w:pict>
          <v:line id="_x0000_s1088" style="position:absolute;z-index:251704320" from="80pt,1.5pt" to="80pt,120.15pt" strokeweight="2.5pt"/>
        </w:pict>
      </w:r>
    </w:p>
    <w:p w:rsidR="008C5F0C" w:rsidRDefault="008C5F0C" w:rsidP="008C5F0C"/>
    <w:p w:rsidR="008C5F0C" w:rsidRDefault="008C5F0C" w:rsidP="008C5F0C"/>
    <w:p w:rsidR="008C5F0C" w:rsidRDefault="00215A4E" w:rsidP="008C5F0C">
      <w:r>
        <w:rPr>
          <w:noProof/>
        </w:rPr>
        <w:pict>
          <v:line id="_x0000_s1094" style="position:absolute;z-index:251710464" from="254.85pt,4.55pt" to="399.85pt,4.55pt" strokeweight="2.5pt"/>
        </w:pict>
      </w:r>
      <w:r>
        <w:rPr>
          <w:noProof/>
        </w:rPr>
        <w:pict>
          <v:line id="_x0000_s1090" style="position:absolute;z-index:251706368" from="30pt,4.55pt" to="180pt,4.55pt" strokeweight="2.5pt"/>
        </w:pict>
      </w:r>
    </w:p>
    <w:p w:rsidR="008C5F0C" w:rsidRDefault="008C5F0C" w:rsidP="008C5F0C"/>
    <w:p w:rsidR="008C5F0C" w:rsidRDefault="008C5F0C" w:rsidP="008C5F0C"/>
    <w:p w:rsidR="008C5F0C" w:rsidRDefault="00215A4E" w:rsidP="008C5F0C">
      <w:r>
        <w:rPr>
          <w:noProof/>
        </w:rPr>
        <w:pict>
          <v:line id="_x0000_s1095" style="position:absolute;z-index:251711488" from="254.85pt,10.65pt" to="399.85pt,10.65pt" strokeweight="2.5pt"/>
        </w:pict>
      </w:r>
      <w:r>
        <w:rPr>
          <w:noProof/>
        </w:rPr>
        <w:pict>
          <v:line id="_x0000_s1091" style="position:absolute;z-index:251707392" from="30pt,10.65pt" to="180pt,10.65pt" strokeweight="2.5pt"/>
        </w:pict>
      </w:r>
    </w:p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>
      <w:r>
        <w:tab/>
      </w:r>
      <w:r>
        <w:tab/>
        <w:t>Partie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Partie 4</w:t>
      </w:r>
    </w:p>
    <w:p w:rsidR="008C5F0C" w:rsidRDefault="008C5F0C" w:rsidP="008C5F0C"/>
    <w:p w:rsidR="008C5F0C" w:rsidRDefault="00215A4E" w:rsidP="008C5F0C">
      <w:r>
        <w:rPr>
          <w:noProof/>
        </w:rPr>
        <w:pict>
          <v:shape id="_x0000_s1097" type="#_x0000_t202" style="position:absolute;margin-left:225pt;margin-top:.7pt;width:205pt;height:217.6pt;z-index:251713536">
            <v:textbox>
              <w:txbxContent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>
                  <w:r>
                    <w:t xml:space="preserve"> 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1 :</w:t>
                  </w:r>
                  <w:r>
                    <w:tab/>
                    <w:t>5     15    25     35     45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2 :</w:t>
                  </w:r>
                  <w:r>
                    <w:tab/>
                    <w:t>10    20    30     40     50</w:t>
                  </w:r>
                </w:p>
                <w:p w:rsidR="008C5F0C" w:rsidRDefault="008C5F0C" w:rsidP="008C5F0C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5pt;margin-top:.7pt;width:205pt;height:217.6pt;z-index:251712512">
            <v:textbox>
              <w:txbxContent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/>
                <w:p w:rsidR="008C5F0C" w:rsidRDefault="008C5F0C" w:rsidP="008C5F0C">
                  <w:r>
                    <w:t>Joueur 1 :</w:t>
                  </w:r>
                  <w:r>
                    <w:tab/>
                    <w:t>5     15    25     35     45</w:t>
                  </w:r>
                </w:p>
                <w:p w:rsidR="008C5F0C" w:rsidRDefault="008C5F0C" w:rsidP="008C5F0C"/>
                <w:p w:rsidR="008C5F0C" w:rsidRDefault="008C5F0C" w:rsidP="008C5F0C">
                  <w:r>
                    <w:t>Joueur 2 :</w:t>
                  </w:r>
                  <w:r>
                    <w:tab/>
                    <w:t>10    20    30     40     50</w:t>
                  </w:r>
                </w:p>
                <w:p w:rsidR="008C5F0C" w:rsidRDefault="008C5F0C" w:rsidP="008C5F0C"/>
              </w:txbxContent>
            </v:textbox>
          </v:shape>
        </w:pict>
      </w:r>
    </w:p>
    <w:p w:rsidR="008C5F0C" w:rsidRDefault="00215A4E" w:rsidP="008C5F0C">
      <w:r>
        <w:rPr>
          <w:noProof/>
        </w:rPr>
        <w:pict>
          <v:shape id="_x0000_s1099" type="#_x0000_t32" style="position:absolute;margin-left:135pt;margin-top:2.1pt;width:0;height:120pt;z-index:251715584" o:connectortype="straight" strokeweight="2.5pt"/>
        </w:pict>
      </w:r>
      <w:r>
        <w:rPr>
          <w:noProof/>
        </w:rPr>
        <w:pict>
          <v:shape id="_x0000_s1101" type="#_x0000_t32" style="position:absolute;margin-left:355pt;margin-top:2.1pt;width:0;height:129.75pt;z-index:251717632" o:connectortype="straight" strokeweight="2.5pt"/>
        </w:pict>
      </w:r>
      <w:r>
        <w:rPr>
          <w:noProof/>
        </w:rPr>
        <w:pict>
          <v:shape id="_x0000_s1100" type="#_x0000_t32" style="position:absolute;margin-left:300pt;margin-top:2.1pt;width:0;height:129.75pt;z-index:251716608" o:connectortype="straight" strokeweight="2.5pt"/>
        </w:pict>
      </w:r>
      <w:r>
        <w:rPr>
          <w:noProof/>
        </w:rPr>
        <w:pict>
          <v:shape id="_x0000_s1098" type="#_x0000_t32" style="position:absolute;margin-left:80pt;margin-top:2.1pt;width:0;height:120pt;z-index:251714560" o:connectortype="straight" strokeweight="2.5pt">
            <v:shadow type="perspective" color="#7f7f7f" opacity=".5" offset="1pt" offset2="-1pt"/>
          </v:shape>
        </w:pict>
      </w:r>
      <w:r w:rsidR="008C5F0C">
        <w:tab/>
      </w:r>
      <w:r w:rsidR="008C5F0C">
        <w:tab/>
      </w:r>
      <w:r w:rsidR="008C5F0C">
        <w:tab/>
      </w:r>
      <w:r w:rsidR="008C5F0C">
        <w:tab/>
      </w:r>
      <w:r w:rsidR="008C5F0C">
        <w:tab/>
      </w:r>
      <w:r w:rsidR="008C5F0C">
        <w:tab/>
      </w:r>
      <w:r w:rsidR="008C5F0C">
        <w:tab/>
      </w:r>
      <w:r w:rsidR="008C5F0C">
        <w:tab/>
      </w:r>
    </w:p>
    <w:p w:rsidR="008C5F0C" w:rsidRDefault="008C5F0C" w:rsidP="008C5F0C"/>
    <w:p w:rsidR="008C5F0C" w:rsidRDefault="008C5F0C" w:rsidP="008C5F0C"/>
    <w:p w:rsidR="008C5F0C" w:rsidRDefault="00215A4E" w:rsidP="008C5F0C">
      <w:r>
        <w:rPr>
          <w:noProof/>
        </w:rPr>
        <w:pict>
          <v:shape id="_x0000_s1102" type="#_x0000_t32" style="position:absolute;margin-left:33.9pt;margin-top:.4pt;width:146.1pt;height:.05pt;z-index:251718656" o:connectortype="straight" strokeweight="2.5pt"/>
        </w:pict>
      </w:r>
      <w:r>
        <w:rPr>
          <w:noProof/>
        </w:rPr>
        <w:pict>
          <v:shape id="_x0000_s1104" type="#_x0000_t32" style="position:absolute;margin-left:254.85pt;margin-top:.4pt;width:145.15pt;height:.05pt;z-index:251720704" o:connectortype="straight" strokeweight="2.5pt"/>
        </w:pict>
      </w:r>
    </w:p>
    <w:p w:rsidR="008C5F0C" w:rsidRDefault="008C5F0C" w:rsidP="008C5F0C"/>
    <w:p w:rsidR="008C5F0C" w:rsidRDefault="008C5F0C" w:rsidP="008C5F0C"/>
    <w:p w:rsidR="008C5F0C" w:rsidRDefault="00215A4E" w:rsidP="008C5F0C">
      <w:r>
        <w:rPr>
          <w:noProof/>
        </w:rPr>
        <w:pict>
          <v:shape id="_x0000_s1103" type="#_x0000_t32" style="position:absolute;margin-left:33.9pt;margin-top:11.45pt;width:146.1pt;height:.05pt;z-index:251719680" o:connectortype="straight" strokeweight="2.5pt"/>
        </w:pict>
      </w:r>
      <w:r>
        <w:rPr>
          <w:noProof/>
        </w:rPr>
        <w:pict>
          <v:shape id="_x0000_s1105" type="#_x0000_t32" style="position:absolute;margin-left:254.85pt;margin-top:11.45pt;width:145pt;height:0;z-index:251721728" o:connectortype="straight" strokeweight="2.5pt"/>
        </w:pict>
      </w:r>
    </w:p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8C5F0C" w:rsidRDefault="008C5F0C" w:rsidP="008C5F0C"/>
    <w:p w:rsidR="00621952" w:rsidRDefault="00621952" w:rsidP="00635E39"/>
    <w:sectPr w:rsidR="00621952" w:rsidSect="003039DF">
      <w:headerReference w:type="default" r:id="rId7"/>
      <w:footerReference w:type="default" r:id="rId8"/>
      <w:pgSz w:w="12240" w:h="15840" w:code="1"/>
      <w:pgMar w:top="1440" w:right="1797" w:bottom="1440" w:left="1797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7E" w:rsidRDefault="00DA527E" w:rsidP="005878E6">
      <w:r>
        <w:separator/>
      </w:r>
    </w:p>
  </w:endnote>
  <w:endnote w:type="continuationSeparator" w:id="0">
    <w:p w:rsidR="00DA527E" w:rsidRDefault="00DA527E" w:rsidP="0058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E6" w:rsidRDefault="00360CD0" w:rsidP="005878E6">
    <w:pPr>
      <w:pStyle w:val="Pieddepage"/>
      <w:jc w:val="center"/>
    </w:pPr>
    <w:r>
      <w:rPr>
        <w:noProof/>
      </w:rPr>
      <w:drawing>
        <wp:inline distT="0" distB="0" distL="0" distR="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8E6" w:rsidRDefault="005878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7E" w:rsidRDefault="00DA527E" w:rsidP="005878E6">
      <w:r>
        <w:separator/>
      </w:r>
    </w:p>
  </w:footnote>
  <w:footnote w:type="continuationSeparator" w:id="0">
    <w:p w:rsidR="00DA527E" w:rsidRDefault="00DA527E" w:rsidP="0058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E6" w:rsidRPr="004E536A" w:rsidRDefault="005878E6" w:rsidP="005878E6">
    <w:pPr>
      <w:pStyle w:val="En-tte"/>
      <w:rPr>
        <w:color w:val="0070C0"/>
        <w:sz w:val="16"/>
        <w:szCs w:val="16"/>
      </w:rPr>
    </w:pPr>
    <w:r w:rsidRPr="004E536A">
      <w:rPr>
        <w:color w:val="0070C0"/>
        <w:sz w:val="16"/>
        <w:szCs w:val="16"/>
      </w:rPr>
      <w:t>www.cpfpp.ab.ca</w:t>
    </w:r>
  </w:p>
  <w:p w:rsidR="005878E6" w:rsidRDefault="005878E6">
    <w:pPr>
      <w:pStyle w:val="En-tte"/>
    </w:pPr>
  </w:p>
  <w:p w:rsidR="005878E6" w:rsidRDefault="005878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CB2"/>
    <w:rsid w:val="000008DF"/>
    <w:rsid w:val="000051D1"/>
    <w:rsid w:val="00005AB7"/>
    <w:rsid w:val="00011CBB"/>
    <w:rsid w:val="0001499E"/>
    <w:rsid w:val="0002114E"/>
    <w:rsid w:val="0002128C"/>
    <w:rsid w:val="00021361"/>
    <w:rsid w:val="00023806"/>
    <w:rsid w:val="00024F40"/>
    <w:rsid w:val="00027888"/>
    <w:rsid w:val="00031021"/>
    <w:rsid w:val="000345CF"/>
    <w:rsid w:val="000350E0"/>
    <w:rsid w:val="0003553B"/>
    <w:rsid w:val="000355F9"/>
    <w:rsid w:val="00036745"/>
    <w:rsid w:val="00036D73"/>
    <w:rsid w:val="00036E89"/>
    <w:rsid w:val="00037A25"/>
    <w:rsid w:val="00041D31"/>
    <w:rsid w:val="0004206C"/>
    <w:rsid w:val="00047EA3"/>
    <w:rsid w:val="0005319B"/>
    <w:rsid w:val="00053B74"/>
    <w:rsid w:val="000576EE"/>
    <w:rsid w:val="00057BC5"/>
    <w:rsid w:val="00061B84"/>
    <w:rsid w:val="0006254F"/>
    <w:rsid w:val="00065746"/>
    <w:rsid w:val="00065A0B"/>
    <w:rsid w:val="000676BD"/>
    <w:rsid w:val="00073AFE"/>
    <w:rsid w:val="000742D0"/>
    <w:rsid w:val="00076163"/>
    <w:rsid w:val="00076B72"/>
    <w:rsid w:val="00077753"/>
    <w:rsid w:val="00080EC2"/>
    <w:rsid w:val="00081164"/>
    <w:rsid w:val="000822F6"/>
    <w:rsid w:val="00082EE8"/>
    <w:rsid w:val="0008336B"/>
    <w:rsid w:val="000845DF"/>
    <w:rsid w:val="00087BB2"/>
    <w:rsid w:val="00087E66"/>
    <w:rsid w:val="00091B1F"/>
    <w:rsid w:val="000943BC"/>
    <w:rsid w:val="000A05BC"/>
    <w:rsid w:val="000A0CBC"/>
    <w:rsid w:val="000A1E9C"/>
    <w:rsid w:val="000A219A"/>
    <w:rsid w:val="000A39B9"/>
    <w:rsid w:val="000A4141"/>
    <w:rsid w:val="000B1A2E"/>
    <w:rsid w:val="000B2C18"/>
    <w:rsid w:val="000B2E04"/>
    <w:rsid w:val="000B334D"/>
    <w:rsid w:val="000B4919"/>
    <w:rsid w:val="000B63B3"/>
    <w:rsid w:val="000B77AF"/>
    <w:rsid w:val="000C2481"/>
    <w:rsid w:val="000C38D9"/>
    <w:rsid w:val="000C6C01"/>
    <w:rsid w:val="000D150A"/>
    <w:rsid w:val="000D250B"/>
    <w:rsid w:val="000D3957"/>
    <w:rsid w:val="000D41BF"/>
    <w:rsid w:val="000D4562"/>
    <w:rsid w:val="000E00C5"/>
    <w:rsid w:val="000E0F53"/>
    <w:rsid w:val="000E2B85"/>
    <w:rsid w:val="000E4D8B"/>
    <w:rsid w:val="000E5854"/>
    <w:rsid w:val="000E5F1E"/>
    <w:rsid w:val="000E65D3"/>
    <w:rsid w:val="000E6AAE"/>
    <w:rsid w:val="000E6FC9"/>
    <w:rsid w:val="000F2261"/>
    <w:rsid w:val="000F3141"/>
    <w:rsid w:val="000F3B99"/>
    <w:rsid w:val="000F42C6"/>
    <w:rsid w:val="000F770D"/>
    <w:rsid w:val="00105099"/>
    <w:rsid w:val="0011170B"/>
    <w:rsid w:val="00111B1F"/>
    <w:rsid w:val="00112D2E"/>
    <w:rsid w:val="0011341E"/>
    <w:rsid w:val="00113CB2"/>
    <w:rsid w:val="00113D5A"/>
    <w:rsid w:val="00115EBA"/>
    <w:rsid w:val="00120BC9"/>
    <w:rsid w:val="00121297"/>
    <w:rsid w:val="00121350"/>
    <w:rsid w:val="00121F98"/>
    <w:rsid w:val="00123927"/>
    <w:rsid w:val="0012420D"/>
    <w:rsid w:val="001244B5"/>
    <w:rsid w:val="00126750"/>
    <w:rsid w:val="001307DA"/>
    <w:rsid w:val="00131076"/>
    <w:rsid w:val="001311DE"/>
    <w:rsid w:val="00131425"/>
    <w:rsid w:val="00131C9A"/>
    <w:rsid w:val="00133190"/>
    <w:rsid w:val="00134873"/>
    <w:rsid w:val="00136AB5"/>
    <w:rsid w:val="00137BDB"/>
    <w:rsid w:val="001409E1"/>
    <w:rsid w:val="00140AF3"/>
    <w:rsid w:val="00140C43"/>
    <w:rsid w:val="0014234E"/>
    <w:rsid w:val="0014743E"/>
    <w:rsid w:val="00147C40"/>
    <w:rsid w:val="00150ED3"/>
    <w:rsid w:val="00151946"/>
    <w:rsid w:val="001524C9"/>
    <w:rsid w:val="00153FE4"/>
    <w:rsid w:val="00157467"/>
    <w:rsid w:val="00161C35"/>
    <w:rsid w:val="00163AD9"/>
    <w:rsid w:val="00171C4D"/>
    <w:rsid w:val="00172D11"/>
    <w:rsid w:val="00173EE2"/>
    <w:rsid w:val="00174C83"/>
    <w:rsid w:val="00176533"/>
    <w:rsid w:val="00180117"/>
    <w:rsid w:val="00180A3D"/>
    <w:rsid w:val="00180D1D"/>
    <w:rsid w:val="00181844"/>
    <w:rsid w:val="00183155"/>
    <w:rsid w:val="001842E0"/>
    <w:rsid w:val="00186DEA"/>
    <w:rsid w:val="0018729A"/>
    <w:rsid w:val="00187F48"/>
    <w:rsid w:val="00191CA9"/>
    <w:rsid w:val="001921E1"/>
    <w:rsid w:val="00194932"/>
    <w:rsid w:val="001A23B3"/>
    <w:rsid w:val="001B08BE"/>
    <w:rsid w:val="001B104B"/>
    <w:rsid w:val="001B3E44"/>
    <w:rsid w:val="001B5680"/>
    <w:rsid w:val="001B5E0D"/>
    <w:rsid w:val="001C09AC"/>
    <w:rsid w:val="001C2E23"/>
    <w:rsid w:val="001C3A48"/>
    <w:rsid w:val="001C7656"/>
    <w:rsid w:val="001D1A58"/>
    <w:rsid w:val="001D201A"/>
    <w:rsid w:val="001D270F"/>
    <w:rsid w:val="001D3C38"/>
    <w:rsid w:val="001D4C6E"/>
    <w:rsid w:val="001D6709"/>
    <w:rsid w:val="001D79EC"/>
    <w:rsid w:val="001E1392"/>
    <w:rsid w:val="001E34F9"/>
    <w:rsid w:val="001E5608"/>
    <w:rsid w:val="001E6569"/>
    <w:rsid w:val="001E6D2E"/>
    <w:rsid w:val="001F049A"/>
    <w:rsid w:val="001F2606"/>
    <w:rsid w:val="001F2847"/>
    <w:rsid w:val="001F4199"/>
    <w:rsid w:val="001F5459"/>
    <w:rsid w:val="00206026"/>
    <w:rsid w:val="0021259C"/>
    <w:rsid w:val="0021474B"/>
    <w:rsid w:val="00215A4E"/>
    <w:rsid w:val="00220093"/>
    <w:rsid w:val="00223BF8"/>
    <w:rsid w:val="00224071"/>
    <w:rsid w:val="00224646"/>
    <w:rsid w:val="00225B90"/>
    <w:rsid w:val="002262F7"/>
    <w:rsid w:val="002278D6"/>
    <w:rsid w:val="00227BEE"/>
    <w:rsid w:val="002326BC"/>
    <w:rsid w:val="0023368C"/>
    <w:rsid w:val="00234BD8"/>
    <w:rsid w:val="002350C1"/>
    <w:rsid w:val="0023531C"/>
    <w:rsid w:val="00235347"/>
    <w:rsid w:val="00236000"/>
    <w:rsid w:val="00236F8C"/>
    <w:rsid w:val="002371F5"/>
    <w:rsid w:val="00240947"/>
    <w:rsid w:val="00240E5D"/>
    <w:rsid w:val="00241028"/>
    <w:rsid w:val="002417D7"/>
    <w:rsid w:val="00242440"/>
    <w:rsid w:val="00243514"/>
    <w:rsid w:val="00243D27"/>
    <w:rsid w:val="00246167"/>
    <w:rsid w:val="0024641F"/>
    <w:rsid w:val="00247342"/>
    <w:rsid w:val="00250FD4"/>
    <w:rsid w:val="0025224E"/>
    <w:rsid w:val="00254D7A"/>
    <w:rsid w:val="00257A3A"/>
    <w:rsid w:val="00262E2A"/>
    <w:rsid w:val="002635F7"/>
    <w:rsid w:val="00263EB5"/>
    <w:rsid w:val="00265533"/>
    <w:rsid w:val="00265983"/>
    <w:rsid w:val="0026622B"/>
    <w:rsid w:val="00267E0B"/>
    <w:rsid w:val="002722BE"/>
    <w:rsid w:val="002724E8"/>
    <w:rsid w:val="0027286C"/>
    <w:rsid w:val="00272F7A"/>
    <w:rsid w:val="00273571"/>
    <w:rsid w:val="00273820"/>
    <w:rsid w:val="00274155"/>
    <w:rsid w:val="00280B53"/>
    <w:rsid w:val="002848DA"/>
    <w:rsid w:val="0028594C"/>
    <w:rsid w:val="00287D3A"/>
    <w:rsid w:val="00290659"/>
    <w:rsid w:val="00291588"/>
    <w:rsid w:val="00292A67"/>
    <w:rsid w:val="00293838"/>
    <w:rsid w:val="002A23DE"/>
    <w:rsid w:val="002A518D"/>
    <w:rsid w:val="002A5D78"/>
    <w:rsid w:val="002A6038"/>
    <w:rsid w:val="002A6E94"/>
    <w:rsid w:val="002A70F2"/>
    <w:rsid w:val="002B3F93"/>
    <w:rsid w:val="002B4053"/>
    <w:rsid w:val="002B7FB0"/>
    <w:rsid w:val="002C2B29"/>
    <w:rsid w:val="002C4797"/>
    <w:rsid w:val="002C4C17"/>
    <w:rsid w:val="002D0FED"/>
    <w:rsid w:val="002D556C"/>
    <w:rsid w:val="002D5A62"/>
    <w:rsid w:val="002D6603"/>
    <w:rsid w:val="002D6A30"/>
    <w:rsid w:val="002E0EAA"/>
    <w:rsid w:val="002E2F92"/>
    <w:rsid w:val="002F0AA8"/>
    <w:rsid w:val="002F19F7"/>
    <w:rsid w:val="002F2CAF"/>
    <w:rsid w:val="002F2FA5"/>
    <w:rsid w:val="002F509D"/>
    <w:rsid w:val="002F5F15"/>
    <w:rsid w:val="002F628E"/>
    <w:rsid w:val="00300ABE"/>
    <w:rsid w:val="003039DF"/>
    <w:rsid w:val="00303D21"/>
    <w:rsid w:val="0030628F"/>
    <w:rsid w:val="0030665C"/>
    <w:rsid w:val="00307043"/>
    <w:rsid w:val="0031024A"/>
    <w:rsid w:val="003111D5"/>
    <w:rsid w:val="0031125E"/>
    <w:rsid w:val="00313631"/>
    <w:rsid w:val="003165ED"/>
    <w:rsid w:val="003174A1"/>
    <w:rsid w:val="00321318"/>
    <w:rsid w:val="00322F42"/>
    <w:rsid w:val="00323290"/>
    <w:rsid w:val="003233C3"/>
    <w:rsid w:val="0032362A"/>
    <w:rsid w:val="0032563B"/>
    <w:rsid w:val="00326E39"/>
    <w:rsid w:val="003306FC"/>
    <w:rsid w:val="003323F3"/>
    <w:rsid w:val="003328BA"/>
    <w:rsid w:val="003332C9"/>
    <w:rsid w:val="003350B0"/>
    <w:rsid w:val="003362E4"/>
    <w:rsid w:val="003375EB"/>
    <w:rsid w:val="00340698"/>
    <w:rsid w:val="00340CBC"/>
    <w:rsid w:val="00341567"/>
    <w:rsid w:val="0034200C"/>
    <w:rsid w:val="00343F1A"/>
    <w:rsid w:val="00344596"/>
    <w:rsid w:val="003463D3"/>
    <w:rsid w:val="003501B6"/>
    <w:rsid w:val="003530C1"/>
    <w:rsid w:val="00354FFC"/>
    <w:rsid w:val="00360C82"/>
    <w:rsid w:val="00360CD0"/>
    <w:rsid w:val="00361435"/>
    <w:rsid w:val="00363B03"/>
    <w:rsid w:val="00363C4B"/>
    <w:rsid w:val="0036424C"/>
    <w:rsid w:val="00364482"/>
    <w:rsid w:val="0036524E"/>
    <w:rsid w:val="00366142"/>
    <w:rsid w:val="00367AB7"/>
    <w:rsid w:val="00371AD5"/>
    <w:rsid w:val="0037489B"/>
    <w:rsid w:val="00376931"/>
    <w:rsid w:val="00376DAE"/>
    <w:rsid w:val="003776AF"/>
    <w:rsid w:val="00377C0A"/>
    <w:rsid w:val="00377F00"/>
    <w:rsid w:val="00380972"/>
    <w:rsid w:val="00384887"/>
    <w:rsid w:val="003855B5"/>
    <w:rsid w:val="0038582C"/>
    <w:rsid w:val="0038613C"/>
    <w:rsid w:val="00387675"/>
    <w:rsid w:val="003876B8"/>
    <w:rsid w:val="003917C0"/>
    <w:rsid w:val="00391965"/>
    <w:rsid w:val="00395E57"/>
    <w:rsid w:val="00396745"/>
    <w:rsid w:val="003A0747"/>
    <w:rsid w:val="003A16CB"/>
    <w:rsid w:val="003A2E04"/>
    <w:rsid w:val="003A6587"/>
    <w:rsid w:val="003A65E7"/>
    <w:rsid w:val="003A745D"/>
    <w:rsid w:val="003B40C8"/>
    <w:rsid w:val="003C0E13"/>
    <w:rsid w:val="003C13B7"/>
    <w:rsid w:val="003C40EC"/>
    <w:rsid w:val="003C56CE"/>
    <w:rsid w:val="003C6DF9"/>
    <w:rsid w:val="003D0A64"/>
    <w:rsid w:val="003D1EDA"/>
    <w:rsid w:val="003D2EB2"/>
    <w:rsid w:val="003D2F6D"/>
    <w:rsid w:val="003D586E"/>
    <w:rsid w:val="003D5898"/>
    <w:rsid w:val="003D65DE"/>
    <w:rsid w:val="003D74D5"/>
    <w:rsid w:val="003E4DE9"/>
    <w:rsid w:val="003E56B3"/>
    <w:rsid w:val="003F14D4"/>
    <w:rsid w:val="003F26C7"/>
    <w:rsid w:val="003F3F78"/>
    <w:rsid w:val="003F4F2C"/>
    <w:rsid w:val="00401948"/>
    <w:rsid w:val="004038F4"/>
    <w:rsid w:val="00410FA6"/>
    <w:rsid w:val="00411266"/>
    <w:rsid w:val="00412BF1"/>
    <w:rsid w:val="00414BA1"/>
    <w:rsid w:val="00415AA5"/>
    <w:rsid w:val="00416D30"/>
    <w:rsid w:val="00417120"/>
    <w:rsid w:val="004173BD"/>
    <w:rsid w:val="004173CA"/>
    <w:rsid w:val="0041791A"/>
    <w:rsid w:val="00421328"/>
    <w:rsid w:val="004217D5"/>
    <w:rsid w:val="004228E1"/>
    <w:rsid w:val="0042323B"/>
    <w:rsid w:val="0042452E"/>
    <w:rsid w:val="004245FC"/>
    <w:rsid w:val="00427463"/>
    <w:rsid w:val="00427C6F"/>
    <w:rsid w:val="00430994"/>
    <w:rsid w:val="00431057"/>
    <w:rsid w:val="00431C9D"/>
    <w:rsid w:val="004320EA"/>
    <w:rsid w:val="00432DF2"/>
    <w:rsid w:val="00434E81"/>
    <w:rsid w:val="004362B5"/>
    <w:rsid w:val="00436A81"/>
    <w:rsid w:val="00440273"/>
    <w:rsid w:val="00440B1B"/>
    <w:rsid w:val="00441963"/>
    <w:rsid w:val="00442A1E"/>
    <w:rsid w:val="0044334C"/>
    <w:rsid w:val="00444526"/>
    <w:rsid w:val="00444853"/>
    <w:rsid w:val="00445C10"/>
    <w:rsid w:val="00445D34"/>
    <w:rsid w:val="00447216"/>
    <w:rsid w:val="00447C65"/>
    <w:rsid w:val="00453684"/>
    <w:rsid w:val="00456AE1"/>
    <w:rsid w:val="00460B1A"/>
    <w:rsid w:val="00462B13"/>
    <w:rsid w:val="0046448C"/>
    <w:rsid w:val="00466315"/>
    <w:rsid w:val="00467A95"/>
    <w:rsid w:val="00470AE4"/>
    <w:rsid w:val="0047255D"/>
    <w:rsid w:val="00472BFB"/>
    <w:rsid w:val="00472C67"/>
    <w:rsid w:val="00477B65"/>
    <w:rsid w:val="00480F61"/>
    <w:rsid w:val="004829C5"/>
    <w:rsid w:val="0048641F"/>
    <w:rsid w:val="00487D7F"/>
    <w:rsid w:val="004902E1"/>
    <w:rsid w:val="004935F1"/>
    <w:rsid w:val="00494342"/>
    <w:rsid w:val="004A1E99"/>
    <w:rsid w:val="004A337B"/>
    <w:rsid w:val="004A38F5"/>
    <w:rsid w:val="004A4949"/>
    <w:rsid w:val="004A7FC6"/>
    <w:rsid w:val="004B1FC5"/>
    <w:rsid w:val="004B3112"/>
    <w:rsid w:val="004B320F"/>
    <w:rsid w:val="004B70C8"/>
    <w:rsid w:val="004C0FA8"/>
    <w:rsid w:val="004C1F54"/>
    <w:rsid w:val="004C47E8"/>
    <w:rsid w:val="004C5087"/>
    <w:rsid w:val="004C54EF"/>
    <w:rsid w:val="004C61D6"/>
    <w:rsid w:val="004C7C6E"/>
    <w:rsid w:val="004D09B0"/>
    <w:rsid w:val="004D0D8F"/>
    <w:rsid w:val="004D1030"/>
    <w:rsid w:val="004D1157"/>
    <w:rsid w:val="004D1996"/>
    <w:rsid w:val="004D2CE1"/>
    <w:rsid w:val="004D2EB9"/>
    <w:rsid w:val="004D3E43"/>
    <w:rsid w:val="004D49ED"/>
    <w:rsid w:val="004D4EAF"/>
    <w:rsid w:val="004D54ED"/>
    <w:rsid w:val="004D61F9"/>
    <w:rsid w:val="004D748E"/>
    <w:rsid w:val="004E1425"/>
    <w:rsid w:val="004E142A"/>
    <w:rsid w:val="004E1883"/>
    <w:rsid w:val="004E1D65"/>
    <w:rsid w:val="004E2312"/>
    <w:rsid w:val="004E272E"/>
    <w:rsid w:val="004E2FBE"/>
    <w:rsid w:val="004E5B7C"/>
    <w:rsid w:val="004F2078"/>
    <w:rsid w:val="005009CF"/>
    <w:rsid w:val="005025FC"/>
    <w:rsid w:val="00502BA3"/>
    <w:rsid w:val="00504228"/>
    <w:rsid w:val="00507A0D"/>
    <w:rsid w:val="00511D80"/>
    <w:rsid w:val="005136D8"/>
    <w:rsid w:val="005166E3"/>
    <w:rsid w:val="00516872"/>
    <w:rsid w:val="00517B16"/>
    <w:rsid w:val="00520441"/>
    <w:rsid w:val="0052190B"/>
    <w:rsid w:val="00522853"/>
    <w:rsid w:val="00522888"/>
    <w:rsid w:val="005230EB"/>
    <w:rsid w:val="00524705"/>
    <w:rsid w:val="005251F8"/>
    <w:rsid w:val="00526703"/>
    <w:rsid w:val="00526B3F"/>
    <w:rsid w:val="00526C91"/>
    <w:rsid w:val="00527397"/>
    <w:rsid w:val="00530754"/>
    <w:rsid w:val="00531B8D"/>
    <w:rsid w:val="00534531"/>
    <w:rsid w:val="00535ED2"/>
    <w:rsid w:val="00536CDD"/>
    <w:rsid w:val="00536D17"/>
    <w:rsid w:val="00537D86"/>
    <w:rsid w:val="0054122C"/>
    <w:rsid w:val="005453B1"/>
    <w:rsid w:val="00545867"/>
    <w:rsid w:val="00547533"/>
    <w:rsid w:val="0054762E"/>
    <w:rsid w:val="00547DE7"/>
    <w:rsid w:val="005509C9"/>
    <w:rsid w:val="0055154A"/>
    <w:rsid w:val="00551E41"/>
    <w:rsid w:val="005527C1"/>
    <w:rsid w:val="00552B4F"/>
    <w:rsid w:val="005538E7"/>
    <w:rsid w:val="00553ACF"/>
    <w:rsid w:val="005568EE"/>
    <w:rsid w:val="005629CF"/>
    <w:rsid w:val="00562C98"/>
    <w:rsid w:val="00563276"/>
    <w:rsid w:val="00570185"/>
    <w:rsid w:val="005703CE"/>
    <w:rsid w:val="0057144B"/>
    <w:rsid w:val="00571DF2"/>
    <w:rsid w:val="00573023"/>
    <w:rsid w:val="0057626A"/>
    <w:rsid w:val="0057649F"/>
    <w:rsid w:val="00580157"/>
    <w:rsid w:val="005802A5"/>
    <w:rsid w:val="00583397"/>
    <w:rsid w:val="005878E6"/>
    <w:rsid w:val="00587CC5"/>
    <w:rsid w:val="00587CEC"/>
    <w:rsid w:val="005923AD"/>
    <w:rsid w:val="00593778"/>
    <w:rsid w:val="00595C13"/>
    <w:rsid w:val="005A1771"/>
    <w:rsid w:val="005A2319"/>
    <w:rsid w:val="005A240A"/>
    <w:rsid w:val="005A574A"/>
    <w:rsid w:val="005A6949"/>
    <w:rsid w:val="005A74E4"/>
    <w:rsid w:val="005B3F6D"/>
    <w:rsid w:val="005B4CA8"/>
    <w:rsid w:val="005C1068"/>
    <w:rsid w:val="005C23EA"/>
    <w:rsid w:val="005C6928"/>
    <w:rsid w:val="005C7940"/>
    <w:rsid w:val="005C7958"/>
    <w:rsid w:val="005D0C50"/>
    <w:rsid w:val="005D0FB5"/>
    <w:rsid w:val="005D37EB"/>
    <w:rsid w:val="005D568A"/>
    <w:rsid w:val="005E6C8D"/>
    <w:rsid w:val="005F22C6"/>
    <w:rsid w:val="005F5ED6"/>
    <w:rsid w:val="005F71C7"/>
    <w:rsid w:val="0060109A"/>
    <w:rsid w:val="00603B02"/>
    <w:rsid w:val="00605125"/>
    <w:rsid w:val="00605CB2"/>
    <w:rsid w:val="00606626"/>
    <w:rsid w:val="00610201"/>
    <w:rsid w:val="006109E8"/>
    <w:rsid w:val="00615FF5"/>
    <w:rsid w:val="00621952"/>
    <w:rsid w:val="00621C28"/>
    <w:rsid w:val="00625AE8"/>
    <w:rsid w:val="00625DAD"/>
    <w:rsid w:val="00626EEF"/>
    <w:rsid w:val="00627D66"/>
    <w:rsid w:val="00631703"/>
    <w:rsid w:val="00631A4E"/>
    <w:rsid w:val="00631A57"/>
    <w:rsid w:val="00633D99"/>
    <w:rsid w:val="006341E8"/>
    <w:rsid w:val="006357FD"/>
    <w:rsid w:val="00635E39"/>
    <w:rsid w:val="006371C5"/>
    <w:rsid w:val="006379B8"/>
    <w:rsid w:val="00641A13"/>
    <w:rsid w:val="006439FA"/>
    <w:rsid w:val="006444AF"/>
    <w:rsid w:val="00644976"/>
    <w:rsid w:val="006454BB"/>
    <w:rsid w:val="00645971"/>
    <w:rsid w:val="0064782A"/>
    <w:rsid w:val="00650E93"/>
    <w:rsid w:val="00651C11"/>
    <w:rsid w:val="006601C8"/>
    <w:rsid w:val="0066056F"/>
    <w:rsid w:val="00660B63"/>
    <w:rsid w:val="00663262"/>
    <w:rsid w:val="00663F18"/>
    <w:rsid w:val="00665138"/>
    <w:rsid w:val="00666AFF"/>
    <w:rsid w:val="00670CE6"/>
    <w:rsid w:val="00671C21"/>
    <w:rsid w:val="0067632D"/>
    <w:rsid w:val="006770DC"/>
    <w:rsid w:val="00682748"/>
    <w:rsid w:val="00682A34"/>
    <w:rsid w:val="006863E6"/>
    <w:rsid w:val="0069122B"/>
    <w:rsid w:val="0069140A"/>
    <w:rsid w:val="00693764"/>
    <w:rsid w:val="00693CAF"/>
    <w:rsid w:val="006948A3"/>
    <w:rsid w:val="00695653"/>
    <w:rsid w:val="00695E58"/>
    <w:rsid w:val="00695E8B"/>
    <w:rsid w:val="00695ED5"/>
    <w:rsid w:val="006A497D"/>
    <w:rsid w:val="006A4C8A"/>
    <w:rsid w:val="006A752E"/>
    <w:rsid w:val="006B252E"/>
    <w:rsid w:val="006B2B8F"/>
    <w:rsid w:val="006B3119"/>
    <w:rsid w:val="006B35BE"/>
    <w:rsid w:val="006B6ACF"/>
    <w:rsid w:val="006C0A36"/>
    <w:rsid w:val="006C34E5"/>
    <w:rsid w:val="006C3D5C"/>
    <w:rsid w:val="006C471E"/>
    <w:rsid w:val="006C5F57"/>
    <w:rsid w:val="006C60DD"/>
    <w:rsid w:val="006D22B3"/>
    <w:rsid w:val="006D317E"/>
    <w:rsid w:val="006D3422"/>
    <w:rsid w:val="006D3D0C"/>
    <w:rsid w:val="006D57D3"/>
    <w:rsid w:val="006D5A98"/>
    <w:rsid w:val="006D5EF1"/>
    <w:rsid w:val="006D792E"/>
    <w:rsid w:val="006E1127"/>
    <w:rsid w:val="006E233D"/>
    <w:rsid w:val="006E3FB1"/>
    <w:rsid w:val="006E4240"/>
    <w:rsid w:val="006E5D86"/>
    <w:rsid w:val="006E7F4C"/>
    <w:rsid w:val="006F0CA7"/>
    <w:rsid w:val="006F2250"/>
    <w:rsid w:val="006F3816"/>
    <w:rsid w:val="006F39A8"/>
    <w:rsid w:val="006F6C95"/>
    <w:rsid w:val="00703710"/>
    <w:rsid w:val="007037CF"/>
    <w:rsid w:val="00706DE1"/>
    <w:rsid w:val="007070DB"/>
    <w:rsid w:val="00710E2E"/>
    <w:rsid w:val="0071124C"/>
    <w:rsid w:val="00711866"/>
    <w:rsid w:val="007127C1"/>
    <w:rsid w:val="00712971"/>
    <w:rsid w:val="00713414"/>
    <w:rsid w:val="00722561"/>
    <w:rsid w:val="0072266E"/>
    <w:rsid w:val="007304E8"/>
    <w:rsid w:val="00731295"/>
    <w:rsid w:val="007321A5"/>
    <w:rsid w:val="00733795"/>
    <w:rsid w:val="00733C26"/>
    <w:rsid w:val="00734A50"/>
    <w:rsid w:val="007364F8"/>
    <w:rsid w:val="0073710D"/>
    <w:rsid w:val="007375FD"/>
    <w:rsid w:val="00741031"/>
    <w:rsid w:val="00742A10"/>
    <w:rsid w:val="00743788"/>
    <w:rsid w:val="00744C30"/>
    <w:rsid w:val="0074529E"/>
    <w:rsid w:val="0074741D"/>
    <w:rsid w:val="00747D03"/>
    <w:rsid w:val="00750BC1"/>
    <w:rsid w:val="00750E64"/>
    <w:rsid w:val="00751785"/>
    <w:rsid w:val="00752B92"/>
    <w:rsid w:val="007533C4"/>
    <w:rsid w:val="0075521D"/>
    <w:rsid w:val="0075540C"/>
    <w:rsid w:val="00756127"/>
    <w:rsid w:val="00757AAA"/>
    <w:rsid w:val="00757CE3"/>
    <w:rsid w:val="00761331"/>
    <w:rsid w:val="00762D78"/>
    <w:rsid w:val="00765DE1"/>
    <w:rsid w:val="00765F76"/>
    <w:rsid w:val="00766C9E"/>
    <w:rsid w:val="00772158"/>
    <w:rsid w:val="00774981"/>
    <w:rsid w:val="00774AAB"/>
    <w:rsid w:val="00777020"/>
    <w:rsid w:val="00780763"/>
    <w:rsid w:val="00780991"/>
    <w:rsid w:val="00780F81"/>
    <w:rsid w:val="0078276F"/>
    <w:rsid w:val="00783306"/>
    <w:rsid w:val="00783CDE"/>
    <w:rsid w:val="00786A4F"/>
    <w:rsid w:val="00786DA6"/>
    <w:rsid w:val="00790AB7"/>
    <w:rsid w:val="00790E16"/>
    <w:rsid w:val="00791087"/>
    <w:rsid w:val="007913BA"/>
    <w:rsid w:val="007929BB"/>
    <w:rsid w:val="00793AB5"/>
    <w:rsid w:val="007947A1"/>
    <w:rsid w:val="0079588D"/>
    <w:rsid w:val="007A0068"/>
    <w:rsid w:val="007A0462"/>
    <w:rsid w:val="007A0D69"/>
    <w:rsid w:val="007A0DB2"/>
    <w:rsid w:val="007A14E9"/>
    <w:rsid w:val="007A31F2"/>
    <w:rsid w:val="007A581A"/>
    <w:rsid w:val="007A74C2"/>
    <w:rsid w:val="007B0B42"/>
    <w:rsid w:val="007B0EEC"/>
    <w:rsid w:val="007B2FF8"/>
    <w:rsid w:val="007B3579"/>
    <w:rsid w:val="007B4765"/>
    <w:rsid w:val="007B503B"/>
    <w:rsid w:val="007B54C2"/>
    <w:rsid w:val="007B6217"/>
    <w:rsid w:val="007B6D23"/>
    <w:rsid w:val="007C0FC5"/>
    <w:rsid w:val="007C4785"/>
    <w:rsid w:val="007C5D0A"/>
    <w:rsid w:val="007C62CF"/>
    <w:rsid w:val="007D03AC"/>
    <w:rsid w:val="007D0DC0"/>
    <w:rsid w:val="007D0FC5"/>
    <w:rsid w:val="007D325E"/>
    <w:rsid w:val="007D3C42"/>
    <w:rsid w:val="007D4454"/>
    <w:rsid w:val="007D693A"/>
    <w:rsid w:val="007D6CC9"/>
    <w:rsid w:val="007D7765"/>
    <w:rsid w:val="007E0D18"/>
    <w:rsid w:val="007E2AEE"/>
    <w:rsid w:val="007E30A1"/>
    <w:rsid w:val="007E490C"/>
    <w:rsid w:val="007E4953"/>
    <w:rsid w:val="007E5153"/>
    <w:rsid w:val="007E57DD"/>
    <w:rsid w:val="007E79D7"/>
    <w:rsid w:val="007F3547"/>
    <w:rsid w:val="007F3A53"/>
    <w:rsid w:val="007F3E6E"/>
    <w:rsid w:val="007F4600"/>
    <w:rsid w:val="007F4B7C"/>
    <w:rsid w:val="007F4EC9"/>
    <w:rsid w:val="007F7053"/>
    <w:rsid w:val="00801BBB"/>
    <w:rsid w:val="00802394"/>
    <w:rsid w:val="00804737"/>
    <w:rsid w:val="0080488F"/>
    <w:rsid w:val="00805199"/>
    <w:rsid w:val="00806C92"/>
    <w:rsid w:val="0081008D"/>
    <w:rsid w:val="008106D9"/>
    <w:rsid w:val="00817489"/>
    <w:rsid w:val="00822F80"/>
    <w:rsid w:val="00823478"/>
    <w:rsid w:val="0082365C"/>
    <w:rsid w:val="00823B2B"/>
    <w:rsid w:val="00824322"/>
    <w:rsid w:val="00824F08"/>
    <w:rsid w:val="00826837"/>
    <w:rsid w:val="008268DC"/>
    <w:rsid w:val="00830D4C"/>
    <w:rsid w:val="00833355"/>
    <w:rsid w:val="00833BD9"/>
    <w:rsid w:val="008354AD"/>
    <w:rsid w:val="008364BC"/>
    <w:rsid w:val="00836866"/>
    <w:rsid w:val="00841659"/>
    <w:rsid w:val="00841C05"/>
    <w:rsid w:val="00844099"/>
    <w:rsid w:val="008446EF"/>
    <w:rsid w:val="00844FBF"/>
    <w:rsid w:val="008478C5"/>
    <w:rsid w:val="00852692"/>
    <w:rsid w:val="00860535"/>
    <w:rsid w:val="00860D78"/>
    <w:rsid w:val="0086213C"/>
    <w:rsid w:val="008631DC"/>
    <w:rsid w:val="008639A1"/>
    <w:rsid w:val="00863D49"/>
    <w:rsid w:val="008642EB"/>
    <w:rsid w:val="00865611"/>
    <w:rsid w:val="008709D9"/>
    <w:rsid w:val="00871459"/>
    <w:rsid w:val="00871691"/>
    <w:rsid w:val="00872084"/>
    <w:rsid w:val="00872329"/>
    <w:rsid w:val="00872F1A"/>
    <w:rsid w:val="00873671"/>
    <w:rsid w:val="008760DA"/>
    <w:rsid w:val="00877BEA"/>
    <w:rsid w:val="00882F11"/>
    <w:rsid w:val="0088455B"/>
    <w:rsid w:val="00886A38"/>
    <w:rsid w:val="00890F4A"/>
    <w:rsid w:val="00892200"/>
    <w:rsid w:val="00893886"/>
    <w:rsid w:val="008A1FBF"/>
    <w:rsid w:val="008A2B6A"/>
    <w:rsid w:val="008A4655"/>
    <w:rsid w:val="008A6814"/>
    <w:rsid w:val="008B3017"/>
    <w:rsid w:val="008B3032"/>
    <w:rsid w:val="008B4444"/>
    <w:rsid w:val="008C13F3"/>
    <w:rsid w:val="008C1798"/>
    <w:rsid w:val="008C2406"/>
    <w:rsid w:val="008C25D3"/>
    <w:rsid w:val="008C2BEB"/>
    <w:rsid w:val="008C2F6E"/>
    <w:rsid w:val="008C3381"/>
    <w:rsid w:val="008C5D67"/>
    <w:rsid w:val="008C5F0C"/>
    <w:rsid w:val="008C759B"/>
    <w:rsid w:val="008D090C"/>
    <w:rsid w:val="008D3921"/>
    <w:rsid w:val="008D486D"/>
    <w:rsid w:val="008D4E5F"/>
    <w:rsid w:val="008D54B3"/>
    <w:rsid w:val="008E334A"/>
    <w:rsid w:val="008E501A"/>
    <w:rsid w:val="008E58C7"/>
    <w:rsid w:val="008E654B"/>
    <w:rsid w:val="008F0AD9"/>
    <w:rsid w:val="008F1909"/>
    <w:rsid w:val="008F337F"/>
    <w:rsid w:val="008F42D9"/>
    <w:rsid w:val="008F53E8"/>
    <w:rsid w:val="00900163"/>
    <w:rsid w:val="00900F6D"/>
    <w:rsid w:val="009023F9"/>
    <w:rsid w:val="00902C2A"/>
    <w:rsid w:val="00903969"/>
    <w:rsid w:val="00905A42"/>
    <w:rsid w:val="00906233"/>
    <w:rsid w:val="00907730"/>
    <w:rsid w:val="00910CC7"/>
    <w:rsid w:val="009115BE"/>
    <w:rsid w:val="0091209E"/>
    <w:rsid w:val="00912391"/>
    <w:rsid w:val="00912AE8"/>
    <w:rsid w:val="009146A1"/>
    <w:rsid w:val="00915A59"/>
    <w:rsid w:val="00916481"/>
    <w:rsid w:val="00917566"/>
    <w:rsid w:val="00922AB2"/>
    <w:rsid w:val="009270F9"/>
    <w:rsid w:val="00927492"/>
    <w:rsid w:val="00927855"/>
    <w:rsid w:val="009322EA"/>
    <w:rsid w:val="00932602"/>
    <w:rsid w:val="00932E3A"/>
    <w:rsid w:val="00933A38"/>
    <w:rsid w:val="0093462D"/>
    <w:rsid w:val="00936267"/>
    <w:rsid w:val="00937A4A"/>
    <w:rsid w:val="00945D13"/>
    <w:rsid w:val="00946C98"/>
    <w:rsid w:val="00951990"/>
    <w:rsid w:val="00951F79"/>
    <w:rsid w:val="00952A15"/>
    <w:rsid w:val="009538B3"/>
    <w:rsid w:val="00954A63"/>
    <w:rsid w:val="00954F30"/>
    <w:rsid w:val="00956A93"/>
    <w:rsid w:val="00960818"/>
    <w:rsid w:val="00961FAF"/>
    <w:rsid w:val="00962212"/>
    <w:rsid w:val="00963B16"/>
    <w:rsid w:val="0096483F"/>
    <w:rsid w:val="00964B6A"/>
    <w:rsid w:val="009753BE"/>
    <w:rsid w:val="00977602"/>
    <w:rsid w:val="009802DE"/>
    <w:rsid w:val="00980BA9"/>
    <w:rsid w:val="00982704"/>
    <w:rsid w:val="00983A0A"/>
    <w:rsid w:val="0098587C"/>
    <w:rsid w:val="00986636"/>
    <w:rsid w:val="009866CA"/>
    <w:rsid w:val="00986BA0"/>
    <w:rsid w:val="0098746D"/>
    <w:rsid w:val="009918BC"/>
    <w:rsid w:val="009957C7"/>
    <w:rsid w:val="009968FF"/>
    <w:rsid w:val="00997717"/>
    <w:rsid w:val="00997A4E"/>
    <w:rsid w:val="009A0963"/>
    <w:rsid w:val="009A23E8"/>
    <w:rsid w:val="009A36CA"/>
    <w:rsid w:val="009A3E0A"/>
    <w:rsid w:val="009A3FF8"/>
    <w:rsid w:val="009A45D8"/>
    <w:rsid w:val="009A49B0"/>
    <w:rsid w:val="009A4F82"/>
    <w:rsid w:val="009B175F"/>
    <w:rsid w:val="009B1D89"/>
    <w:rsid w:val="009B29CA"/>
    <w:rsid w:val="009B35FA"/>
    <w:rsid w:val="009B3BFB"/>
    <w:rsid w:val="009B42AD"/>
    <w:rsid w:val="009B5C5E"/>
    <w:rsid w:val="009B7E04"/>
    <w:rsid w:val="009C03E0"/>
    <w:rsid w:val="009C3269"/>
    <w:rsid w:val="009C3F5D"/>
    <w:rsid w:val="009C4A1F"/>
    <w:rsid w:val="009C50E2"/>
    <w:rsid w:val="009D0B5E"/>
    <w:rsid w:val="009D178C"/>
    <w:rsid w:val="009D2DF7"/>
    <w:rsid w:val="009D43F0"/>
    <w:rsid w:val="009E1C90"/>
    <w:rsid w:val="009E2CC0"/>
    <w:rsid w:val="009E2F6F"/>
    <w:rsid w:val="009E62F4"/>
    <w:rsid w:val="009E6B14"/>
    <w:rsid w:val="009F0B63"/>
    <w:rsid w:val="009F1B1B"/>
    <w:rsid w:val="009F2E76"/>
    <w:rsid w:val="009F2ED3"/>
    <w:rsid w:val="009F44C2"/>
    <w:rsid w:val="009F57AA"/>
    <w:rsid w:val="009F6136"/>
    <w:rsid w:val="009F6CD2"/>
    <w:rsid w:val="009F7DA3"/>
    <w:rsid w:val="00A0076E"/>
    <w:rsid w:val="00A007FD"/>
    <w:rsid w:val="00A0277B"/>
    <w:rsid w:val="00A042F4"/>
    <w:rsid w:val="00A076CE"/>
    <w:rsid w:val="00A112E8"/>
    <w:rsid w:val="00A138D9"/>
    <w:rsid w:val="00A209D5"/>
    <w:rsid w:val="00A22297"/>
    <w:rsid w:val="00A2372D"/>
    <w:rsid w:val="00A25B5C"/>
    <w:rsid w:val="00A30230"/>
    <w:rsid w:val="00A311F0"/>
    <w:rsid w:val="00A33CA8"/>
    <w:rsid w:val="00A3454D"/>
    <w:rsid w:val="00A35075"/>
    <w:rsid w:val="00A3573A"/>
    <w:rsid w:val="00A447AB"/>
    <w:rsid w:val="00A44E25"/>
    <w:rsid w:val="00A44E2F"/>
    <w:rsid w:val="00A46D1C"/>
    <w:rsid w:val="00A4705F"/>
    <w:rsid w:val="00A475E9"/>
    <w:rsid w:val="00A50767"/>
    <w:rsid w:val="00A52657"/>
    <w:rsid w:val="00A53364"/>
    <w:rsid w:val="00A56E7A"/>
    <w:rsid w:val="00A57647"/>
    <w:rsid w:val="00A62798"/>
    <w:rsid w:val="00A62BE6"/>
    <w:rsid w:val="00A62C90"/>
    <w:rsid w:val="00A62DBF"/>
    <w:rsid w:val="00A655DA"/>
    <w:rsid w:val="00A6565D"/>
    <w:rsid w:val="00A7487E"/>
    <w:rsid w:val="00A767DF"/>
    <w:rsid w:val="00A77A26"/>
    <w:rsid w:val="00A77E63"/>
    <w:rsid w:val="00A80027"/>
    <w:rsid w:val="00A81132"/>
    <w:rsid w:val="00A8714D"/>
    <w:rsid w:val="00A901D0"/>
    <w:rsid w:val="00A925CD"/>
    <w:rsid w:val="00A938E6"/>
    <w:rsid w:val="00A93D68"/>
    <w:rsid w:val="00A965C3"/>
    <w:rsid w:val="00A968D9"/>
    <w:rsid w:val="00AA0A63"/>
    <w:rsid w:val="00AA0D9E"/>
    <w:rsid w:val="00AA342B"/>
    <w:rsid w:val="00AA5B22"/>
    <w:rsid w:val="00AA6908"/>
    <w:rsid w:val="00AA7F1C"/>
    <w:rsid w:val="00AB3401"/>
    <w:rsid w:val="00AB384E"/>
    <w:rsid w:val="00AB77FD"/>
    <w:rsid w:val="00AC0723"/>
    <w:rsid w:val="00AC1213"/>
    <w:rsid w:val="00AC1B7F"/>
    <w:rsid w:val="00AC2C6E"/>
    <w:rsid w:val="00AC49C3"/>
    <w:rsid w:val="00AC772F"/>
    <w:rsid w:val="00AD0CC8"/>
    <w:rsid w:val="00AD1BD4"/>
    <w:rsid w:val="00AD2935"/>
    <w:rsid w:val="00AE0396"/>
    <w:rsid w:val="00AE05B6"/>
    <w:rsid w:val="00AE1FAA"/>
    <w:rsid w:val="00AE356B"/>
    <w:rsid w:val="00AE40F5"/>
    <w:rsid w:val="00AE43C2"/>
    <w:rsid w:val="00AE5A03"/>
    <w:rsid w:val="00AE64B6"/>
    <w:rsid w:val="00AE69EC"/>
    <w:rsid w:val="00AE6C7A"/>
    <w:rsid w:val="00AF0CDE"/>
    <w:rsid w:val="00AF26E4"/>
    <w:rsid w:val="00AF37BD"/>
    <w:rsid w:val="00AF5192"/>
    <w:rsid w:val="00AF585E"/>
    <w:rsid w:val="00B015DD"/>
    <w:rsid w:val="00B01B3C"/>
    <w:rsid w:val="00B0284E"/>
    <w:rsid w:val="00B038EF"/>
    <w:rsid w:val="00B03C95"/>
    <w:rsid w:val="00B047DE"/>
    <w:rsid w:val="00B0507E"/>
    <w:rsid w:val="00B052DF"/>
    <w:rsid w:val="00B102A6"/>
    <w:rsid w:val="00B12558"/>
    <w:rsid w:val="00B17115"/>
    <w:rsid w:val="00B17F64"/>
    <w:rsid w:val="00B204A6"/>
    <w:rsid w:val="00B22187"/>
    <w:rsid w:val="00B226B0"/>
    <w:rsid w:val="00B2565B"/>
    <w:rsid w:val="00B2584A"/>
    <w:rsid w:val="00B2625A"/>
    <w:rsid w:val="00B301FD"/>
    <w:rsid w:val="00B33115"/>
    <w:rsid w:val="00B34327"/>
    <w:rsid w:val="00B34393"/>
    <w:rsid w:val="00B349B2"/>
    <w:rsid w:val="00B420FF"/>
    <w:rsid w:val="00B43A81"/>
    <w:rsid w:val="00B454C6"/>
    <w:rsid w:val="00B50DB4"/>
    <w:rsid w:val="00B51AA9"/>
    <w:rsid w:val="00B52368"/>
    <w:rsid w:val="00B53BD3"/>
    <w:rsid w:val="00B53C5B"/>
    <w:rsid w:val="00B5508A"/>
    <w:rsid w:val="00B558F5"/>
    <w:rsid w:val="00B55BCE"/>
    <w:rsid w:val="00B56F0C"/>
    <w:rsid w:val="00B570A4"/>
    <w:rsid w:val="00B62725"/>
    <w:rsid w:val="00B62CC4"/>
    <w:rsid w:val="00B65108"/>
    <w:rsid w:val="00B651A1"/>
    <w:rsid w:val="00B70854"/>
    <w:rsid w:val="00B714CD"/>
    <w:rsid w:val="00B717F2"/>
    <w:rsid w:val="00B71FF9"/>
    <w:rsid w:val="00B736F6"/>
    <w:rsid w:val="00B74425"/>
    <w:rsid w:val="00B75BB9"/>
    <w:rsid w:val="00B763BC"/>
    <w:rsid w:val="00B83341"/>
    <w:rsid w:val="00B83434"/>
    <w:rsid w:val="00B84CC0"/>
    <w:rsid w:val="00B85551"/>
    <w:rsid w:val="00B856F0"/>
    <w:rsid w:val="00B86949"/>
    <w:rsid w:val="00B87BD9"/>
    <w:rsid w:val="00B91C34"/>
    <w:rsid w:val="00B92556"/>
    <w:rsid w:val="00B94057"/>
    <w:rsid w:val="00B95156"/>
    <w:rsid w:val="00B9668F"/>
    <w:rsid w:val="00B971FC"/>
    <w:rsid w:val="00BA008E"/>
    <w:rsid w:val="00BA159F"/>
    <w:rsid w:val="00BA3764"/>
    <w:rsid w:val="00BA3F4D"/>
    <w:rsid w:val="00BA50C3"/>
    <w:rsid w:val="00BB02E9"/>
    <w:rsid w:val="00BB0E4A"/>
    <w:rsid w:val="00BB1871"/>
    <w:rsid w:val="00BB4894"/>
    <w:rsid w:val="00BB6825"/>
    <w:rsid w:val="00BB743A"/>
    <w:rsid w:val="00BB78BC"/>
    <w:rsid w:val="00BC120F"/>
    <w:rsid w:val="00BC22F7"/>
    <w:rsid w:val="00BC3601"/>
    <w:rsid w:val="00BC6095"/>
    <w:rsid w:val="00BC6ED1"/>
    <w:rsid w:val="00BD0091"/>
    <w:rsid w:val="00BD096D"/>
    <w:rsid w:val="00BD11B5"/>
    <w:rsid w:val="00BD15E6"/>
    <w:rsid w:val="00BD1843"/>
    <w:rsid w:val="00BD3389"/>
    <w:rsid w:val="00BD612C"/>
    <w:rsid w:val="00BD6E43"/>
    <w:rsid w:val="00BE05E7"/>
    <w:rsid w:val="00BE1C77"/>
    <w:rsid w:val="00BE2C30"/>
    <w:rsid w:val="00BE3735"/>
    <w:rsid w:val="00BE4C0F"/>
    <w:rsid w:val="00BE599F"/>
    <w:rsid w:val="00BE6226"/>
    <w:rsid w:val="00BF0C81"/>
    <w:rsid w:val="00BF350C"/>
    <w:rsid w:val="00BF3C8B"/>
    <w:rsid w:val="00BF564B"/>
    <w:rsid w:val="00BF58B5"/>
    <w:rsid w:val="00BF5C66"/>
    <w:rsid w:val="00BF5F2B"/>
    <w:rsid w:val="00BF6015"/>
    <w:rsid w:val="00C02171"/>
    <w:rsid w:val="00C03681"/>
    <w:rsid w:val="00C067FF"/>
    <w:rsid w:val="00C06CD4"/>
    <w:rsid w:val="00C07290"/>
    <w:rsid w:val="00C10B21"/>
    <w:rsid w:val="00C10BDC"/>
    <w:rsid w:val="00C11842"/>
    <w:rsid w:val="00C11E13"/>
    <w:rsid w:val="00C12592"/>
    <w:rsid w:val="00C22071"/>
    <w:rsid w:val="00C23388"/>
    <w:rsid w:val="00C2425B"/>
    <w:rsid w:val="00C266FE"/>
    <w:rsid w:val="00C2687B"/>
    <w:rsid w:val="00C26BD2"/>
    <w:rsid w:val="00C27EE8"/>
    <w:rsid w:val="00C3201F"/>
    <w:rsid w:val="00C3345A"/>
    <w:rsid w:val="00C33468"/>
    <w:rsid w:val="00C354D3"/>
    <w:rsid w:val="00C369E4"/>
    <w:rsid w:val="00C375EB"/>
    <w:rsid w:val="00C50C09"/>
    <w:rsid w:val="00C50FC2"/>
    <w:rsid w:val="00C5131C"/>
    <w:rsid w:val="00C5171F"/>
    <w:rsid w:val="00C527F3"/>
    <w:rsid w:val="00C52D3A"/>
    <w:rsid w:val="00C53995"/>
    <w:rsid w:val="00C545AF"/>
    <w:rsid w:val="00C554F9"/>
    <w:rsid w:val="00C567A3"/>
    <w:rsid w:val="00C600EB"/>
    <w:rsid w:val="00C61BCD"/>
    <w:rsid w:val="00C6277F"/>
    <w:rsid w:val="00C6317A"/>
    <w:rsid w:val="00C6409D"/>
    <w:rsid w:val="00C653DF"/>
    <w:rsid w:val="00C67121"/>
    <w:rsid w:val="00C7007A"/>
    <w:rsid w:val="00C70C09"/>
    <w:rsid w:val="00C721A3"/>
    <w:rsid w:val="00C73392"/>
    <w:rsid w:val="00C735CF"/>
    <w:rsid w:val="00C74800"/>
    <w:rsid w:val="00C74A0F"/>
    <w:rsid w:val="00C77187"/>
    <w:rsid w:val="00C771E1"/>
    <w:rsid w:val="00C86CB3"/>
    <w:rsid w:val="00C9001F"/>
    <w:rsid w:val="00C913F7"/>
    <w:rsid w:val="00C93615"/>
    <w:rsid w:val="00C94B24"/>
    <w:rsid w:val="00C957DC"/>
    <w:rsid w:val="00C959E9"/>
    <w:rsid w:val="00C97927"/>
    <w:rsid w:val="00C97A4A"/>
    <w:rsid w:val="00CA1B1B"/>
    <w:rsid w:val="00CA4FCB"/>
    <w:rsid w:val="00CA5944"/>
    <w:rsid w:val="00CA6328"/>
    <w:rsid w:val="00CA6A12"/>
    <w:rsid w:val="00CA75EA"/>
    <w:rsid w:val="00CB123E"/>
    <w:rsid w:val="00CB170C"/>
    <w:rsid w:val="00CB1D30"/>
    <w:rsid w:val="00CB33CB"/>
    <w:rsid w:val="00CB4F02"/>
    <w:rsid w:val="00CB5845"/>
    <w:rsid w:val="00CB60F6"/>
    <w:rsid w:val="00CC08CF"/>
    <w:rsid w:val="00CC1059"/>
    <w:rsid w:val="00CC232A"/>
    <w:rsid w:val="00CC2F4F"/>
    <w:rsid w:val="00CC3390"/>
    <w:rsid w:val="00CC6749"/>
    <w:rsid w:val="00CD36E8"/>
    <w:rsid w:val="00CD4C87"/>
    <w:rsid w:val="00CD5084"/>
    <w:rsid w:val="00CD5763"/>
    <w:rsid w:val="00CD7F5E"/>
    <w:rsid w:val="00CE6B88"/>
    <w:rsid w:val="00CE7A68"/>
    <w:rsid w:val="00CE7C32"/>
    <w:rsid w:val="00CF0407"/>
    <w:rsid w:val="00CF1130"/>
    <w:rsid w:val="00CF11AB"/>
    <w:rsid w:val="00CF5131"/>
    <w:rsid w:val="00CF6C6E"/>
    <w:rsid w:val="00CF7843"/>
    <w:rsid w:val="00D00300"/>
    <w:rsid w:val="00D0058A"/>
    <w:rsid w:val="00D01F0E"/>
    <w:rsid w:val="00D01F53"/>
    <w:rsid w:val="00D02714"/>
    <w:rsid w:val="00D03345"/>
    <w:rsid w:val="00D06070"/>
    <w:rsid w:val="00D1231D"/>
    <w:rsid w:val="00D13886"/>
    <w:rsid w:val="00D140C5"/>
    <w:rsid w:val="00D148D4"/>
    <w:rsid w:val="00D16BC4"/>
    <w:rsid w:val="00D2036E"/>
    <w:rsid w:val="00D22484"/>
    <w:rsid w:val="00D251A1"/>
    <w:rsid w:val="00D254C3"/>
    <w:rsid w:val="00D25D92"/>
    <w:rsid w:val="00D26143"/>
    <w:rsid w:val="00D2614B"/>
    <w:rsid w:val="00D312E8"/>
    <w:rsid w:val="00D317C2"/>
    <w:rsid w:val="00D32B04"/>
    <w:rsid w:val="00D33389"/>
    <w:rsid w:val="00D34F65"/>
    <w:rsid w:val="00D36BBA"/>
    <w:rsid w:val="00D37B27"/>
    <w:rsid w:val="00D37FAB"/>
    <w:rsid w:val="00D37FC0"/>
    <w:rsid w:val="00D404A6"/>
    <w:rsid w:val="00D407AE"/>
    <w:rsid w:val="00D41C7D"/>
    <w:rsid w:val="00D4251C"/>
    <w:rsid w:val="00D436BA"/>
    <w:rsid w:val="00D55181"/>
    <w:rsid w:val="00D55F01"/>
    <w:rsid w:val="00D57A9E"/>
    <w:rsid w:val="00D623EE"/>
    <w:rsid w:val="00D626A1"/>
    <w:rsid w:val="00D62CEB"/>
    <w:rsid w:val="00D639C5"/>
    <w:rsid w:val="00D6435A"/>
    <w:rsid w:val="00D66C56"/>
    <w:rsid w:val="00D6769A"/>
    <w:rsid w:val="00D72F73"/>
    <w:rsid w:val="00D74533"/>
    <w:rsid w:val="00D75924"/>
    <w:rsid w:val="00D76919"/>
    <w:rsid w:val="00D76A91"/>
    <w:rsid w:val="00D776D8"/>
    <w:rsid w:val="00D81E26"/>
    <w:rsid w:val="00D82376"/>
    <w:rsid w:val="00D8345F"/>
    <w:rsid w:val="00D8348C"/>
    <w:rsid w:val="00D84308"/>
    <w:rsid w:val="00D84F07"/>
    <w:rsid w:val="00D85119"/>
    <w:rsid w:val="00D859F8"/>
    <w:rsid w:val="00D86358"/>
    <w:rsid w:val="00D87623"/>
    <w:rsid w:val="00D87D0B"/>
    <w:rsid w:val="00D91057"/>
    <w:rsid w:val="00D91DB3"/>
    <w:rsid w:val="00D920E9"/>
    <w:rsid w:val="00D9242C"/>
    <w:rsid w:val="00D933C6"/>
    <w:rsid w:val="00D93713"/>
    <w:rsid w:val="00D93A1A"/>
    <w:rsid w:val="00D93B32"/>
    <w:rsid w:val="00D94F16"/>
    <w:rsid w:val="00D95897"/>
    <w:rsid w:val="00D964EF"/>
    <w:rsid w:val="00D96805"/>
    <w:rsid w:val="00D97879"/>
    <w:rsid w:val="00D97930"/>
    <w:rsid w:val="00DA004B"/>
    <w:rsid w:val="00DA012B"/>
    <w:rsid w:val="00DA1207"/>
    <w:rsid w:val="00DA2D8C"/>
    <w:rsid w:val="00DA3119"/>
    <w:rsid w:val="00DA3347"/>
    <w:rsid w:val="00DA527E"/>
    <w:rsid w:val="00DA5646"/>
    <w:rsid w:val="00DB04DD"/>
    <w:rsid w:val="00DB0868"/>
    <w:rsid w:val="00DB1298"/>
    <w:rsid w:val="00DB56C3"/>
    <w:rsid w:val="00DB7158"/>
    <w:rsid w:val="00DB7F2A"/>
    <w:rsid w:val="00DC190D"/>
    <w:rsid w:val="00DC4C2E"/>
    <w:rsid w:val="00DC6BFA"/>
    <w:rsid w:val="00DD0D72"/>
    <w:rsid w:val="00DD5305"/>
    <w:rsid w:val="00DD5E9B"/>
    <w:rsid w:val="00DD7892"/>
    <w:rsid w:val="00DE06FB"/>
    <w:rsid w:val="00DE207E"/>
    <w:rsid w:val="00DE2936"/>
    <w:rsid w:val="00DE4AE2"/>
    <w:rsid w:val="00DE4E15"/>
    <w:rsid w:val="00DE5668"/>
    <w:rsid w:val="00DE5D3F"/>
    <w:rsid w:val="00DE6709"/>
    <w:rsid w:val="00DF1430"/>
    <w:rsid w:val="00DF23DC"/>
    <w:rsid w:val="00DF7F8C"/>
    <w:rsid w:val="00E00719"/>
    <w:rsid w:val="00E00D1B"/>
    <w:rsid w:val="00E02E21"/>
    <w:rsid w:val="00E03D25"/>
    <w:rsid w:val="00E047FC"/>
    <w:rsid w:val="00E11C28"/>
    <w:rsid w:val="00E11D57"/>
    <w:rsid w:val="00E13858"/>
    <w:rsid w:val="00E14CE9"/>
    <w:rsid w:val="00E16B09"/>
    <w:rsid w:val="00E176D2"/>
    <w:rsid w:val="00E17DC3"/>
    <w:rsid w:val="00E20B8C"/>
    <w:rsid w:val="00E2149E"/>
    <w:rsid w:val="00E21505"/>
    <w:rsid w:val="00E2200E"/>
    <w:rsid w:val="00E2546C"/>
    <w:rsid w:val="00E26ACA"/>
    <w:rsid w:val="00E26DE9"/>
    <w:rsid w:val="00E32A51"/>
    <w:rsid w:val="00E32BEC"/>
    <w:rsid w:val="00E3633C"/>
    <w:rsid w:val="00E406F3"/>
    <w:rsid w:val="00E4100B"/>
    <w:rsid w:val="00E41B4C"/>
    <w:rsid w:val="00E41DD1"/>
    <w:rsid w:val="00E44047"/>
    <w:rsid w:val="00E443AB"/>
    <w:rsid w:val="00E448AF"/>
    <w:rsid w:val="00E47CD9"/>
    <w:rsid w:val="00E47F46"/>
    <w:rsid w:val="00E517C4"/>
    <w:rsid w:val="00E51E85"/>
    <w:rsid w:val="00E52F2B"/>
    <w:rsid w:val="00E5541B"/>
    <w:rsid w:val="00E56480"/>
    <w:rsid w:val="00E56E58"/>
    <w:rsid w:val="00E6183D"/>
    <w:rsid w:val="00E64514"/>
    <w:rsid w:val="00E648E0"/>
    <w:rsid w:val="00E72566"/>
    <w:rsid w:val="00E80C59"/>
    <w:rsid w:val="00E84CAE"/>
    <w:rsid w:val="00E85036"/>
    <w:rsid w:val="00E86878"/>
    <w:rsid w:val="00E879D0"/>
    <w:rsid w:val="00E9365C"/>
    <w:rsid w:val="00E95BED"/>
    <w:rsid w:val="00E96582"/>
    <w:rsid w:val="00EA36EA"/>
    <w:rsid w:val="00EA416C"/>
    <w:rsid w:val="00EA434C"/>
    <w:rsid w:val="00EA5954"/>
    <w:rsid w:val="00EB0F3F"/>
    <w:rsid w:val="00EB1A1C"/>
    <w:rsid w:val="00EB2F02"/>
    <w:rsid w:val="00EB3C81"/>
    <w:rsid w:val="00EB40F7"/>
    <w:rsid w:val="00EB4518"/>
    <w:rsid w:val="00EB582B"/>
    <w:rsid w:val="00EB704B"/>
    <w:rsid w:val="00EB746A"/>
    <w:rsid w:val="00EC172D"/>
    <w:rsid w:val="00EC17F9"/>
    <w:rsid w:val="00EC25AD"/>
    <w:rsid w:val="00EC43CB"/>
    <w:rsid w:val="00EC7D0F"/>
    <w:rsid w:val="00ED1DD6"/>
    <w:rsid w:val="00ED1E73"/>
    <w:rsid w:val="00ED200A"/>
    <w:rsid w:val="00ED2487"/>
    <w:rsid w:val="00ED2D68"/>
    <w:rsid w:val="00ED4748"/>
    <w:rsid w:val="00ED4D44"/>
    <w:rsid w:val="00ED6C22"/>
    <w:rsid w:val="00ED6FF3"/>
    <w:rsid w:val="00ED7FEB"/>
    <w:rsid w:val="00EE0D75"/>
    <w:rsid w:val="00EE1416"/>
    <w:rsid w:val="00EE260A"/>
    <w:rsid w:val="00EE2E1D"/>
    <w:rsid w:val="00EE5E50"/>
    <w:rsid w:val="00EF03F0"/>
    <w:rsid w:val="00EF040F"/>
    <w:rsid w:val="00EF09A9"/>
    <w:rsid w:val="00EF1787"/>
    <w:rsid w:val="00EF401A"/>
    <w:rsid w:val="00EF52C2"/>
    <w:rsid w:val="00EF7A2A"/>
    <w:rsid w:val="00F00621"/>
    <w:rsid w:val="00F00ABC"/>
    <w:rsid w:val="00F01AE0"/>
    <w:rsid w:val="00F047EC"/>
    <w:rsid w:val="00F04A37"/>
    <w:rsid w:val="00F04E8D"/>
    <w:rsid w:val="00F06718"/>
    <w:rsid w:val="00F115C2"/>
    <w:rsid w:val="00F11C26"/>
    <w:rsid w:val="00F14351"/>
    <w:rsid w:val="00F1468C"/>
    <w:rsid w:val="00F148AB"/>
    <w:rsid w:val="00F15419"/>
    <w:rsid w:val="00F17183"/>
    <w:rsid w:val="00F17EAF"/>
    <w:rsid w:val="00F224B2"/>
    <w:rsid w:val="00F22926"/>
    <w:rsid w:val="00F235D5"/>
    <w:rsid w:val="00F24E48"/>
    <w:rsid w:val="00F2577A"/>
    <w:rsid w:val="00F26291"/>
    <w:rsid w:val="00F325CE"/>
    <w:rsid w:val="00F377D0"/>
    <w:rsid w:val="00F401DF"/>
    <w:rsid w:val="00F405B0"/>
    <w:rsid w:val="00F42537"/>
    <w:rsid w:val="00F42F44"/>
    <w:rsid w:val="00F43DD0"/>
    <w:rsid w:val="00F44766"/>
    <w:rsid w:val="00F44C4A"/>
    <w:rsid w:val="00F45C58"/>
    <w:rsid w:val="00F4626D"/>
    <w:rsid w:val="00F500C0"/>
    <w:rsid w:val="00F51233"/>
    <w:rsid w:val="00F51E18"/>
    <w:rsid w:val="00F56445"/>
    <w:rsid w:val="00F56ACB"/>
    <w:rsid w:val="00F56B26"/>
    <w:rsid w:val="00F56DA7"/>
    <w:rsid w:val="00F62240"/>
    <w:rsid w:val="00F64FEE"/>
    <w:rsid w:val="00F7022A"/>
    <w:rsid w:val="00F727F5"/>
    <w:rsid w:val="00F74915"/>
    <w:rsid w:val="00F7660B"/>
    <w:rsid w:val="00F8205C"/>
    <w:rsid w:val="00F83393"/>
    <w:rsid w:val="00F8493F"/>
    <w:rsid w:val="00F85D2F"/>
    <w:rsid w:val="00F86643"/>
    <w:rsid w:val="00F90F43"/>
    <w:rsid w:val="00F93ED7"/>
    <w:rsid w:val="00F94714"/>
    <w:rsid w:val="00F950C1"/>
    <w:rsid w:val="00F95D6F"/>
    <w:rsid w:val="00F95E0A"/>
    <w:rsid w:val="00F95FB5"/>
    <w:rsid w:val="00F9719E"/>
    <w:rsid w:val="00FA1C3B"/>
    <w:rsid w:val="00FA20FA"/>
    <w:rsid w:val="00FA38C7"/>
    <w:rsid w:val="00FA398F"/>
    <w:rsid w:val="00FA3DC8"/>
    <w:rsid w:val="00FA40A1"/>
    <w:rsid w:val="00FA4CB1"/>
    <w:rsid w:val="00FA6045"/>
    <w:rsid w:val="00FA7F6A"/>
    <w:rsid w:val="00FB0CC1"/>
    <w:rsid w:val="00FB6387"/>
    <w:rsid w:val="00FC020F"/>
    <w:rsid w:val="00FC0631"/>
    <w:rsid w:val="00FC0955"/>
    <w:rsid w:val="00FC3EC7"/>
    <w:rsid w:val="00FC4A7C"/>
    <w:rsid w:val="00FC7647"/>
    <w:rsid w:val="00FD00A6"/>
    <w:rsid w:val="00FD1DD3"/>
    <w:rsid w:val="00FD25A7"/>
    <w:rsid w:val="00FD36DA"/>
    <w:rsid w:val="00FD3782"/>
    <w:rsid w:val="00FD4E25"/>
    <w:rsid w:val="00FD54CF"/>
    <w:rsid w:val="00FD62EC"/>
    <w:rsid w:val="00FD67E8"/>
    <w:rsid w:val="00FD7BC2"/>
    <w:rsid w:val="00FE0DF9"/>
    <w:rsid w:val="00FE1247"/>
    <w:rsid w:val="00FE131D"/>
    <w:rsid w:val="00FE464A"/>
    <w:rsid w:val="00FE484E"/>
    <w:rsid w:val="00FF2A40"/>
    <w:rsid w:val="00FF5C85"/>
    <w:rsid w:val="00FF7D2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>
      <o:colormenu v:ext="edit" strokecolor="none [3213]"/>
    </o:shapedefaults>
    <o:shapelayout v:ext="edit">
      <o:idmap v:ext="edit" data="1"/>
      <o:rules v:ext="edit">
        <o:r id="V:Rule33" type="connector" idref="#_x0000_s1070"/>
        <o:r id="V:Rule34" type="connector" idref="#_x0000_s1098"/>
        <o:r id="V:Rule35" type="connector" idref="#_x0000_s1099"/>
        <o:r id="V:Rule36" type="connector" idref="#_x0000_s1082"/>
        <o:r id="V:Rule37" type="connector" idref="#_x0000_s1103"/>
        <o:r id="V:Rule38" type="connector" idref="#_x0000_s1079"/>
        <o:r id="V:Rule39" type="connector" idref="#_x0000_s1057"/>
        <o:r id="V:Rule40" type="connector" idref="#_x0000_s1102"/>
        <o:r id="V:Rule41" type="connector" idref="#_x0000_s1056"/>
        <o:r id="V:Rule42" type="connector" idref="#_x0000_s1073"/>
        <o:r id="V:Rule43" type="connector" idref="#_x0000_s1060"/>
        <o:r id="V:Rule44" type="connector" idref="#_x0000_s1067"/>
        <o:r id="V:Rule45" type="connector" idref="#_x0000_s1104"/>
        <o:r id="V:Rule46" type="connector" idref="#_x0000_s1100"/>
        <o:r id="V:Rule47" type="connector" idref="#_x0000_s1066"/>
        <o:r id="V:Rule48" type="connector" idref="#_x0000_s1105"/>
        <o:r id="V:Rule49" type="connector" idref="#_x0000_s1101"/>
        <o:r id="V:Rule50" type="connector" idref="#_x0000_s1062"/>
        <o:r id="V:Rule51" type="connector" idref="#_x0000_s1077"/>
        <o:r id="V:Rule52" type="connector" idref="#_x0000_s1059"/>
        <o:r id="V:Rule53" type="connector" idref="#_x0000_s1081"/>
        <o:r id="V:Rule54" type="connector" idref="#_x0000_s1063"/>
        <o:r id="V:Rule55" type="connector" idref="#_x0000_s1083"/>
        <o:r id="V:Rule56" type="connector" idref="#_x0000_s1058"/>
        <o:r id="V:Rule57" type="connector" idref="#_x0000_s1078"/>
        <o:r id="V:Rule58" type="connector" idref="#_x0000_s1069"/>
        <o:r id="V:Rule59" type="connector" idref="#_x0000_s1080"/>
        <o:r id="V:Rule60" type="connector" idref="#_x0000_s1072"/>
        <o:r id="V:Rule61" type="connector" idref="#_x0000_s1084"/>
        <o:r id="V:Rule62" type="connector" idref="#_x0000_s1068"/>
        <o:r id="V:Rule63" type="connector" idref="#_x0000_s1061"/>
        <o:r id="V:Rule64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416"/>
    <w:rPr>
      <w:rFonts w:ascii="Tahoma" w:hAnsi="Tahoma" w:cs="Tahom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878E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78E6"/>
    <w:rPr>
      <w:rFonts w:ascii="Tahoma" w:hAnsi="Tahoma" w:cs="Tahoma"/>
      <w:szCs w:val="24"/>
    </w:rPr>
  </w:style>
  <w:style w:type="paragraph" w:styleId="Pieddepage">
    <w:name w:val="footer"/>
    <w:basedOn w:val="Normal"/>
    <w:link w:val="PieddepageCar"/>
    <w:uiPriority w:val="99"/>
    <w:rsid w:val="005878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8E6"/>
    <w:rPr>
      <w:rFonts w:ascii="Tahoma" w:hAnsi="Tahoma" w:cs="Tahoma"/>
      <w:szCs w:val="24"/>
    </w:rPr>
  </w:style>
  <w:style w:type="paragraph" w:styleId="Textedebulles">
    <w:name w:val="Balloon Text"/>
    <w:basedOn w:val="Normal"/>
    <w:link w:val="TextedebullesCar"/>
    <w:rsid w:val="005878E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TIC TAC 15</vt:lpstr>
    </vt:vector>
  </TitlesOfParts>
  <Company>CSSA</Company>
  <LinksUpToDate>false</LinksUpToDate>
  <CharactersWithSpaces>3296</CharactersWithSpaces>
  <SharedDoc>false</SharedDoc>
  <HLinks>
    <vt:vector size="6" baseType="variant">
      <vt:variant>
        <vt:i4>4063300</vt:i4>
      </vt:variant>
      <vt:variant>
        <vt:i4>4726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15</dc:title>
  <dc:creator>CSSA</dc:creator>
  <cp:lastModifiedBy>Rmichaud</cp:lastModifiedBy>
  <cp:revision>6</cp:revision>
  <dcterms:created xsi:type="dcterms:W3CDTF">2011-07-05T20:27:00Z</dcterms:created>
  <dcterms:modified xsi:type="dcterms:W3CDTF">2011-11-07T21:58:00Z</dcterms:modified>
</cp:coreProperties>
</file>