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8" w:rsidRDefault="000C4288" w:rsidP="000C4288">
      <w:pPr>
        <w:pStyle w:val="titrehautdepage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30"/>
        <w:gridCol w:w="4680"/>
        <w:gridCol w:w="4410"/>
      </w:tblGrid>
      <w:tr w:rsidR="000C4288" w:rsidTr="000E7BE4">
        <w:trPr>
          <w:trHeight w:hRule="exact" w:val="360"/>
        </w:trPr>
        <w:tc>
          <w:tcPr>
            <w:tcW w:w="630" w:type="dxa"/>
            <w:tcBorders>
              <w:bottom w:val="nil"/>
              <w:right w:val="nil"/>
            </w:tcBorders>
            <w:vAlign w:val="bottom"/>
          </w:tcPr>
          <w:p w:rsidR="000C4288" w:rsidRDefault="000C4288" w:rsidP="000E7B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</w:t>
            </w:r>
            <w:r>
              <w:rPr>
                <w:rFonts w:ascii="Arial" w:hAnsi="Arial"/>
                <w:b/>
                <w:vertAlign w:val="superscript"/>
              </w:rPr>
              <w:t> 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  <w:vAlign w:val="bottom"/>
          </w:tcPr>
          <w:p w:rsidR="000C4288" w:rsidRDefault="000C4288" w:rsidP="000E7BE4">
            <w:pPr>
              <w:rPr>
                <w:rFonts w:ascii="Arial" w:hAnsi="Arial"/>
                <w:b/>
              </w:rPr>
            </w:pPr>
          </w:p>
        </w:tc>
      </w:tr>
      <w:tr w:rsidR="000C4288" w:rsidTr="000E7BE4">
        <w:trPr>
          <w:gridAfter w:val="1"/>
          <w:wAfter w:w="4410" w:type="dxa"/>
          <w:trHeight w:hRule="exact" w:val="36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bottom"/>
          </w:tcPr>
          <w:p w:rsidR="000C4288" w:rsidRDefault="000C4288" w:rsidP="000E7B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vertAlign w:val="superscript"/>
              </w:rPr>
              <w:t> 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80" w:type="dxa"/>
            <w:tcBorders>
              <w:left w:val="nil"/>
            </w:tcBorders>
            <w:vAlign w:val="bottom"/>
          </w:tcPr>
          <w:p w:rsidR="000C4288" w:rsidRDefault="000C4288" w:rsidP="000E7BE4">
            <w:pPr>
              <w:rPr>
                <w:rFonts w:ascii="Arial" w:hAnsi="Arial"/>
                <w:b/>
              </w:rPr>
            </w:pPr>
          </w:p>
        </w:tc>
      </w:tr>
    </w:tbl>
    <w:p w:rsidR="000C4288" w:rsidRDefault="000C4288" w:rsidP="000C4288">
      <w:pPr>
        <w:pStyle w:val="textehautdetableau"/>
      </w:pPr>
      <w:r>
        <w:t>Avant de lire</w:t>
      </w:r>
      <w:r>
        <w:rPr>
          <w:i/>
        </w:rPr>
        <w:t>,</w:t>
      </w:r>
      <w:r>
        <w:t xml:space="preserve"> que sais-tu sur ce sujet</w:t>
      </w:r>
      <w:r>
        <w:rPr>
          <w:vertAlign w:val="superscript"/>
        </w:rPr>
        <w:t> </w:t>
      </w:r>
      <w:r>
        <w:t xml:space="preserve">? </w:t>
      </w:r>
      <w:r w:rsidR="00940BB5">
        <w:t>Que voudrais-tu savoir après l’avoir lu</w:t>
      </w:r>
      <w:r w:rsidR="00940BB5">
        <w:rPr>
          <w:vertAlign w:val="superscript"/>
        </w:rPr>
        <w:t> </w:t>
      </w:r>
      <w:r w:rsidR="00940BB5">
        <w:t xml:space="preserve">? </w:t>
      </w:r>
      <w:r>
        <w:t>Qu’as-tu appris en lisant le livret</w:t>
      </w:r>
      <w:r>
        <w:rPr>
          <w:vertAlign w:val="superscript"/>
        </w:rPr>
        <w:t> </w:t>
      </w:r>
      <w:r>
        <w:t xml:space="preserve">? Remplis le tableau ci-dessous. </w:t>
      </w:r>
    </w:p>
    <w:tbl>
      <w:tblPr>
        <w:tblW w:w="972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720"/>
      </w:tblGrid>
      <w:tr w:rsidR="000C4288" w:rsidTr="000E7BE4">
        <w:trPr>
          <w:trHeight w:hRule="exact" w:val="360"/>
        </w:trPr>
        <w:tc>
          <w:tcPr>
            <w:tcW w:w="9720" w:type="dxa"/>
            <w:tcBorders>
              <w:bottom w:val="nil"/>
            </w:tcBorders>
            <w:shd w:val="solid" w:color="auto" w:fill="000000"/>
            <w:vAlign w:val="center"/>
          </w:tcPr>
          <w:p w:rsidR="000C4288" w:rsidRDefault="000C4288" w:rsidP="000E7BE4">
            <w:pPr>
              <w:pStyle w:val="titregrastableuacentrminuscule"/>
              <w:ind w:left="115"/>
              <w:jc w:val="left"/>
            </w:pPr>
            <w:r>
              <w:t>Ce que je sais</w:t>
            </w:r>
          </w:p>
        </w:tc>
      </w:tr>
      <w:tr w:rsidR="000C4288" w:rsidTr="000E7BE4">
        <w:trPr>
          <w:trHeight w:hRule="exact" w:val="2688"/>
        </w:trPr>
        <w:tc>
          <w:tcPr>
            <w:tcW w:w="9720" w:type="dxa"/>
            <w:tcBorders>
              <w:top w:val="nil"/>
              <w:bottom w:val="nil"/>
            </w:tcBorders>
          </w:tcPr>
          <w:p w:rsidR="000C4288" w:rsidRDefault="000C4288" w:rsidP="000E7BE4">
            <w:pPr>
              <w:pStyle w:val="textetableau11pt"/>
              <w:ind w:left="0"/>
              <w:jc w:val="center"/>
            </w:pPr>
          </w:p>
        </w:tc>
      </w:tr>
      <w:tr w:rsidR="000C4288" w:rsidTr="000E7BE4">
        <w:trPr>
          <w:trHeight w:hRule="exact" w:val="360"/>
        </w:trPr>
        <w:tc>
          <w:tcPr>
            <w:tcW w:w="9720" w:type="dxa"/>
            <w:shd w:val="solid" w:color="auto" w:fill="000000"/>
            <w:vAlign w:val="center"/>
          </w:tcPr>
          <w:p w:rsidR="000C4288" w:rsidRDefault="000C4288" w:rsidP="000E7BE4">
            <w:pPr>
              <w:pStyle w:val="titregrastableuacentrminuscule"/>
              <w:ind w:left="115"/>
              <w:jc w:val="left"/>
            </w:pPr>
            <w:r>
              <w:t>Ce que je voudrais savoir</w:t>
            </w:r>
          </w:p>
        </w:tc>
      </w:tr>
      <w:tr w:rsidR="000C4288" w:rsidTr="000E7BE4">
        <w:trPr>
          <w:trHeight w:hRule="exact" w:val="2688"/>
        </w:trPr>
        <w:tc>
          <w:tcPr>
            <w:tcW w:w="9720" w:type="dxa"/>
            <w:tcBorders>
              <w:top w:val="nil"/>
              <w:bottom w:val="nil"/>
            </w:tcBorders>
          </w:tcPr>
          <w:p w:rsidR="000C4288" w:rsidRDefault="000C4288" w:rsidP="000E7BE4">
            <w:pPr>
              <w:pStyle w:val="textetableau11pt"/>
              <w:ind w:left="0"/>
              <w:jc w:val="center"/>
            </w:pPr>
          </w:p>
        </w:tc>
      </w:tr>
      <w:tr w:rsidR="000C4288" w:rsidTr="000E7BE4">
        <w:trPr>
          <w:trHeight w:hRule="exact" w:val="360"/>
        </w:trPr>
        <w:tc>
          <w:tcPr>
            <w:tcW w:w="9720" w:type="dxa"/>
            <w:tcBorders>
              <w:bottom w:val="nil"/>
            </w:tcBorders>
            <w:shd w:val="solid" w:color="auto" w:fill="000000"/>
            <w:vAlign w:val="center"/>
          </w:tcPr>
          <w:p w:rsidR="000C4288" w:rsidRDefault="000C4288" w:rsidP="000E7BE4">
            <w:pPr>
              <w:pStyle w:val="titregrastableuacentrminuscule"/>
              <w:ind w:left="115"/>
              <w:jc w:val="left"/>
            </w:pPr>
            <w:r>
              <w:t>Ce que j’ai appris</w:t>
            </w:r>
          </w:p>
        </w:tc>
      </w:tr>
      <w:tr w:rsidR="000C4288" w:rsidTr="000E7BE4">
        <w:trPr>
          <w:trHeight w:hRule="exact" w:val="2688"/>
        </w:trPr>
        <w:tc>
          <w:tcPr>
            <w:tcW w:w="9720" w:type="dxa"/>
            <w:tcBorders>
              <w:top w:val="nil"/>
              <w:bottom w:val="single" w:sz="4" w:space="0" w:color="000000"/>
            </w:tcBorders>
          </w:tcPr>
          <w:p w:rsidR="000C4288" w:rsidRDefault="000C4288" w:rsidP="000E7BE4">
            <w:pPr>
              <w:pStyle w:val="textetableau11pt"/>
              <w:ind w:left="0"/>
              <w:jc w:val="center"/>
            </w:pPr>
          </w:p>
        </w:tc>
      </w:tr>
    </w:tbl>
    <w:p w:rsidR="00133862" w:rsidRDefault="00C540C0"/>
    <w:sectPr w:rsidR="00133862" w:rsidSect="006B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D8" w:rsidRDefault="005D2AD8" w:rsidP="000C4288">
      <w:r>
        <w:separator/>
      </w:r>
    </w:p>
  </w:endnote>
  <w:endnote w:type="continuationSeparator" w:id="0">
    <w:p w:rsidR="005D2AD8" w:rsidRDefault="005D2AD8" w:rsidP="000C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C0" w:rsidRDefault="00C54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88" w:rsidRDefault="00D11F31">
    <w:pPr>
      <w:pStyle w:val="Footer"/>
    </w:pPr>
    <w:r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.25pt;margin-top:6.9pt;width:256.5pt;height:23.25pt;z-index:251658240">
          <v:textbox>
            <w:txbxContent>
              <w:p w:rsidR="000C4288" w:rsidRDefault="000C4288" w:rsidP="000C4288">
                <w:pPr>
                  <w:pStyle w:val="Footer"/>
                  <w:spacing w:before="40" w:line="180" w:lineRule="exact"/>
                  <w:rPr>
                    <w:sz w:val="16"/>
                  </w:rPr>
                </w:pPr>
                <w:r>
                  <w:rPr>
                    <w:sz w:val="16"/>
                    <w:lang w:val="fr-FR"/>
                  </w:rPr>
                  <w:t xml:space="preserve">Reproduction autorisée </w:t>
                </w:r>
                <w:r>
                  <w:rPr>
                    <w:sz w:val="16"/>
                  </w:rPr>
                  <w:t>©</w:t>
                </w:r>
                <w:r>
                  <w:rPr>
                    <w:sz w:val="16"/>
                    <w:lang w:val="fr-FR"/>
                  </w:rPr>
                  <w:t xml:space="preserve"> Chenelière Éducation </w:t>
                </w:r>
                <w:proofErr w:type="spellStart"/>
                <w:r>
                  <w:rPr>
                    <w:sz w:val="16"/>
                    <w:lang w:val="fr-FR"/>
                  </w:rPr>
                  <w:t>inc</w:t>
                </w:r>
                <w:proofErr w:type="spellEnd"/>
                <w:r>
                  <w:rPr>
                    <w:sz w:val="16"/>
                    <w:lang w:val="fr-FR"/>
                  </w:rPr>
                  <w:t>.</w:t>
                </w:r>
              </w:p>
              <w:p w:rsidR="000C4288" w:rsidRDefault="000C4288"/>
            </w:txbxContent>
          </v:textbox>
        </v:shape>
      </w:pict>
    </w:r>
    <w:r w:rsidR="000C4288">
      <w:rPr>
        <w:noProof/>
        <w:lang w:eastAsia="fr-CA"/>
      </w:rPr>
      <w:drawing>
        <wp:inline distT="0" distB="0" distL="0" distR="0">
          <wp:extent cx="5486400" cy="685800"/>
          <wp:effectExtent l="19050" t="0" r="0" b="0"/>
          <wp:docPr id="4" name="Picture 4" descr="pie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C0" w:rsidRDefault="00C54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D8" w:rsidRDefault="005D2AD8" w:rsidP="000C4288">
      <w:r>
        <w:separator/>
      </w:r>
    </w:p>
  </w:footnote>
  <w:footnote w:type="continuationSeparator" w:id="0">
    <w:p w:rsidR="005D2AD8" w:rsidRDefault="005D2AD8" w:rsidP="000C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C0" w:rsidRDefault="00C54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88" w:rsidRDefault="00D11F31">
    <w:pPr>
      <w:pStyle w:val="Header"/>
    </w:pPr>
    <w:r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25pt;margin-top:24.6pt;width:306pt;height:34.5pt;z-index:251659264">
          <v:textbox>
            <w:txbxContent>
              <w:p w:rsidR="00940BB5" w:rsidRPr="00940BB5" w:rsidRDefault="00940BB5" w:rsidP="00940BB5">
                <w:pPr>
                  <w:shd w:val="clear" w:color="auto" w:fill="BFBFBF" w:themeFill="background1" w:themeFillShade="BF"/>
                  <w:jc w:val="center"/>
                  <w:rPr>
                    <w:sz w:val="44"/>
                    <w:szCs w:val="44"/>
                    <w:lang w:val="en-CA"/>
                  </w:rPr>
                </w:pPr>
                <w:proofErr w:type="spellStart"/>
                <w:r>
                  <w:rPr>
                    <w:sz w:val="44"/>
                    <w:szCs w:val="44"/>
                    <w:lang w:val="en-CA"/>
                  </w:rPr>
                  <w:t>Réflexion</w:t>
                </w:r>
                <w:proofErr w:type="spellEnd"/>
                <w:r>
                  <w:rPr>
                    <w:sz w:val="44"/>
                    <w:szCs w:val="44"/>
                    <w:lang w:val="en-CA"/>
                  </w:rPr>
                  <w:t xml:space="preserve"> </w:t>
                </w:r>
                <w:r w:rsidRPr="00940BB5">
                  <w:rPr>
                    <w:sz w:val="44"/>
                    <w:szCs w:val="44"/>
                    <w:lang w:val="en-CA"/>
                  </w:rPr>
                  <w:t>SVA</w:t>
                </w:r>
              </w:p>
            </w:txbxContent>
          </v:textbox>
        </v:shape>
      </w:pict>
    </w:r>
    <w:r w:rsidR="00940BB5">
      <w:rPr>
        <w:noProof/>
        <w:lang w:eastAsia="fr-CA"/>
      </w:rPr>
      <w:drawing>
        <wp:inline distT="0" distB="0" distL="0" distR="0">
          <wp:extent cx="5486400" cy="751445"/>
          <wp:effectExtent l="190500" t="152400" r="152400" b="105805"/>
          <wp:docPr id="7" name="Picture 7" descr="pointintorogation-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intintorogation-dro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14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C0" w:rsidRDefault="00C540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288"/>
    <w:rsid w:val="000C4288"/>
    <w:rsid w:val="000E214F"/>
    <w:rsid w:val="001E110E"/>
    <w:rsid w:val="00260130"/>
    <w:rsid w:val="002C14C8"/>
    <w:rsid w:val="00364644"/>
    <w:rsid w:val="003F6EB4"/>
    <w:rsid w:val="004E5116"/>
    <w:rsid w:val="005620D8"/>
    <w:rsid w:val="005D2AD8"/>
    <w:rsid w:val="00652AB9"/>
    <w:rsid w:val="006B45CB"/>
    <w:rsid w:val="00774E6A"/>
    <w:rsid w:val="00852A72"/>
    <w:rsid w:val="008B6D95"/>
    <w:rsid w:val="00940BB5"/>
    <w:rsid w:val="00C540C0"/>
    <w:rsid w:val="00D11A8C"/>
    <w:rsid w:val="00D11F31"/>
    <w:rsid w:val="00DB56F7"/>
    <w:rsid w:val="00DC19DA"/>
    <w:rsid w:val="00DD0E54"/>
    <w:rsid w:val="00F74DA4"/>
    <w:rsid w:val="00F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grastableuacentrminuscule">
    <w:name w:val="titre gras tableua centré minuscule"/>
    <w:qFormat/>
    <w:rsid w:val="000C4288"/>
    <w:pPr>
      <w:spacing w:after="0" w:line="240" w:lineRule="exact"/>
      <w:jc w:val="center"/>
    </w:pPr>
    <w:rPr>
      <w:rFonts w:ascii="Arial" w:eastAsia="Times New Roman" w:hAnsi="Arial" w:cs="Times New Roman"/>
      <w:b/>
      <w:sz w:val="18"/>
      <w:szCs w:val="20"/>
      <w:lang w:eastAsia="fr-FR"/>
    </w:rPr>
  </w:style>
  <w:style w:type="paragraph" w:customStyle="1" w:styleId="titrehautdepage">
    <w:name w:val="titre haut de page"/>
    <w:qFormat/>
    <w:rsid w:val="000C4288"/>
    <w:pPr>
      <w:pageBreakBefore/>
      <w:spacing w:after="120" w:line="400" w:lineRule="exact"/>
    </w:pPr>
    <w:rPr>
      <w:rFonts w:ascii="Arial Black" w:eastAsia="Times New Roman" w:hAnsi="Arial Black" w:cs="Times New Roman"/>
      <w:b/>
      <w:sz w:val="36"/>
      <w:szCs w:val="20"/>
      <w:lang w:eastAsia="fr-FR"/>
    </w:rPr>
  </w:style>
  <w:style w:type="paragraph" w:customStyle="1" w:styleId="textehautdetableau">
    <w:name w:val="textehaut de tableau"/>
    <w:qFormat/>
    <w:rsid w:val="000C4288"/>
    <w:pPr>
      <w:spacing w:before="300" w:after="120" w:line="360" w:lineRule="exact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extetableau11pt">
    <w:name w:val="texte tableau 11 pt"/>
    <w:basedOn w:val="Normal"/>
    <w:qFormat/>
    <w:rsid w:val="000C4288"/>
    <w:pPr>
      <w:spacing w:before="120" w:line="200" w:lineRule="exact"/>
      <w:ind w:left="115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C4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2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nhideWhenUsed/>
    <w:rsid w:val="000C4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2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BF1E-819A-4F08-A987-39F653F5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Langlois</dc:creator>
  <cp:keywords/>
  <dc:description/>
  <cp:lastModifiedBy>Eric Langlois</cp:lastModifiedBy>
  <cp:revision>5</cp:revision>
  <dcterms:created xsi:type="dcterms:W3CDTF">2011-12-30T23:36:00Z</dcterms:created>
  <dcterms:modified xsi:type="dcterms:W3CDTF">2012-01-22T13:29:00Z</dcterms:modified>
</cp:coreProperties>
</file>