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60" w:rsidRPr="00974AFE" w:rsidRDefault="00974AFE">
      <w:pPr>
        <w:rPr>
          <w:b/>
          <w:sz w:val="32"/>
          <w:szCs w:val="32"/>
          <w:u w:val="single"/>
        </w:rPr>
      </w:pPr>
      <w:r w:rsidRPr="00974AFE">
        <w:rPr>
          <w:b/>
          <w:sz w:val="32"/>
          <w:szCs w:val="32"/>
          <w:u w:val="single"/>
        </w:rPr>
        <w:t>Questions de révision – Les modes de reproduction</w:t>
      </w:r>
      <w:r>
        <w:rPr>
          <w:b/>
          <w:sz w:val="32"/>
          <w:szCs w:val="32"/>
          <w:u w:val="single"/>
        </w:rPr>
        <w:tab/>
      </w:r>
      <w:r>
        <w:rPr>
          <w:b/>
          <w:sz w:val="32"/>
          <w:szCs w:val="32"/>
          <w:u w:val="single"/>
        </w:rPr>
        <w:tab/>
      </w:r>
      <w:r>
        <w:rPr>
          <w:b/>
          <w:sz w:val="32"/>
          <w:szCs w:val="32"/>
          <w:u w:val="single"/>
        </w:rPr>
        <w:tab/>
      </w:r>
    </w:p>
    <w:p w:rsidR="00974AFE" w:rsidRPr="00974AFE" w:rsidRDefault="00974AFE">
      <w:pPr>
        <w:rPr>
          <w:b/>
          <w:sz w:val="32"/>
          <w:szCs w:val="32"/>
        </w:rPr>
      </w:pPr>
      <w:r w:rsidRPr="00974AFE">
        <w:rPr>
          <w:b/>
          <w:sz w:val="32"/>
          <w:szCs w:val="32"/>
        </w:rPr>
        <w:t>Sciences 9</w:t>
      </w:r>
      <w:r w:rsidRPr="00974AFE">
        <w:rPr>
          <w:b/>
          <w:sz w:val="32"/>
          <w:szCs w:val="32"/>
          <w:vertAlign w:val="superscript"/>
        </w:rPr>
        <w:t>e</w:t>
      </w:r>
      <w:r w:rsidRPr="00974AFE">
        <w:rPr>
          <w:b/>
          <w:sz w:val="32"/>
          <w:szCs w:val="32"/>
        </w:rPr>
        <w:t xml:space="preserve"> – Module 1</w:t>
      </w:r>
    </w:p>
    <w:p w:rsidR="00974AFE" w:rsidRDefault="00974AFE"/>
    <w:p w:rsidR="00974AFE" w:rsidRDefault="00974AFE" w:rsidP="00974AFE">
      <w:pPr>
        <w:pStyle w:val="Paragraphedeliste"/>
        <w:numPr>
          <w:ilvl w:val="0"/>
          <w:numId w:val="1"/>
        </w:numPr>
      </w:pPr>
      <w:r>
        <w:t xml:space="preserve">Explique la différence entre le </w:t>
      </w:r>
      <w:r w:rsidRPr="00974AFE">
        <w:rPr>
          <w:b/>
        </w:rPr>
        <w:t xml:space="preserve">bourgeonnement </w:t>
      </w:r>
      <w:r>
        <w:t xml:space="preserve">et la </w:t>
      </w:r>
      <w:r w:rsidRPr="00974AFE">
        <w:rPr>
          <w:b/>
        </w:rPr>
        <w:t>fission binaire</w:t>
      </w:r>
      <w:r>
        <w:t>.</w:t>
      </w:r>
    </w:p>
    <w:p w:rsidR="00974AFE" w:rsidRDefault="00974AFE" w:rsidP="00974AFE">
      <w:pPr>
        <w:pStyle w:val="Paragraphedeliste"/>
      </w:pPr>
    </w:p>
    <w:p w:rsidR="00974AFE" w:rsidRDefault="00974AFE" w:rsidP="00974AFE">
      <w:pPr>
        <w:pStyle w:val="Paragraphedeliste"/>
        <w:numPr>
          <w:ilvl w:val="0"/>
          <w:numId w:val="1"/>
        </w:numPr>
      </w:pPr>
      <w:r>
        <w:t xml:space="preserve">Identifie un type d’organisme qui se reproduit aussi bien sexuellement qu’asexuellement.  </w:t>
      </w:r>
      <w:r w:rsidRPr="00974AFE">
        <w:rPr>
          <w:u w:val="single"/>
        </w:rPr>
        <w:t>Explique comment cela peut se reproduire</w:t>
      </w:r>
      <w:r>
        <w:t>.</w:t>
      </w:r>
    </w:p>
    <w:p w:rsidR="00974AFE" w:rsidRDefault="00974AFE" w:rsidP="00974AFE">
      <w:bookmarkStart w:id="0" w:name="_GoBack"/>
      <w:bookmarkEnd w:id="0"/>
    </w:p>
    <w:p w:rsidR="00974AFE" w:rsidRDefault="00974AFE" w:rsidP="00974AFE">
      <w:pPr>
        <w:pStyle w:val="Paragraphedeliste"/>
        <w:numPr>
          <w:ilvl w:val="0"/>
          <w:numId w:val="1"/>
        </w:numPr>
      </w:pPr>
      <w:r>
        <w:t xml:space="preserve">De quelle façon la </w:t>
      </w:r>
      <w:r w:rsidRPr="00974AFE">
        <w:rPr>
          <w:b/>
        </w:rPr>
        <w:t>conjugaison</w:t>
      </w:r>
      <w:r>
        <w:t xml:space="preserve"> est-elle une forme primitive de la reproduction sexuelle ?</w:t>
      </w:r>
    </w:p>
    <w:p w:rsidR="00974AFE" w:rsidRDefault="00974AFE" w:rsidP="00974AFE"/>
    <w:p w:rsidR="00974AFE" w:rsidRDefault="00974AFE" w:rsidP="00974AFE">
      <w:pPr>
        <w:pStyle w:val="Paragraphedeliste"/>
        <w:numPr>
          <w:ilvl w:val="0"/>
          <w:numId w:val="1"/>
        </w:numPr>
      </w:pPr>
      <w:r>
        <w:t xml:space="preserve">Décris l’endroit exact où se trouvent les </w:t>
      </w:r>
      <w:r w:rsidRPr="00974AFE">
        <w:rPr>
          <w:b/>
        </w:rPr>
        <w:t xml:space="preserve">cellules de l’œuf </w:t>
      </w:r>
      <w:r w:rsidRPr="00974AFE">
        <w:t xml:space="preserve">et </w:t>
      </w:r>
      <w:r w:rsidRPr="00974AFE">
        <w:rPr>
          <w:b/>
        </w:rPr>
        <w:t xml:space="preserve">le noyau du sperme </w:t>
      </w:r>
      <w:r>
        <w:t>dans une plante à fleurs.</w:t>
      </w:r>
    </w:p>
    <w:p w:rsidR="00974AFE" w:rsidRDefault="00974AFE" w:rsidP="00974AFE"/>
    <w:p w:rsidR="00974AFE" w:rsidRDefault="00974AFE" w:rsidP="00974AFE">
      <w:pPr>
        <w:pStyle w:val="Paragraphedeliste"/>
        <w:numPr>
          <w:ilvl w:val="0"/>
          <w:numId w:val="1"/>
        </w:numPr>
      </w:pPr>
      <w:r>
        <w:t>Les vergerettes du Canada sont formées de telle manière qu’elles ne peuvent pas se polliniser elles-mêmes.  Quand arrive la fin de la saison de croissance, un changement intervient cependant dans toutes les fleurs qui n’ont pas été pollinisées.  Les étamines s’arquent de telle manière que les anthères touchent les stigmates à l’intérieur de la même fleur.</w:t>
      </w:r>
    </w:p>
    <w:p w:rsidR="00974AFE" w:rsidRDefault="00974AFE" w:rsidP="00974AFE">
      <w:pPr>
        <w:jc w:val="center"/>
      </w:pPr>
      <w:r>
        <w:rPr>
          <w:noProof/>
          <w:lang w:val="fr-FR"/>
        </w:rPr>
        <w:drawing>
          <wp:inline distT="0" distB="0" distL="0" distR="0">
            <wp:extent cx="971249" cy="1458595"/>
            <wp:effectExtent l="0" t="0" r="0" b="0"/>
            <wp:docPr id="1" name="Image 1" descr="Disque Dur:Users:lynn.fisher:Desktop:verger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 Dur:Users:lynn.fisher:Desktop:vergeret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249" cy="1458595"/>
                    </a:xfrm>
                    <a:prstGeom prst="rect">
                      <a:avLst/>
                    </a:prstGeom>
                    <a:noFill/>
                    <a:ln>
                      <a:noFill/>
                    </a:ln>
                  </pic:spPr>
                </pic:pic>
              </a:graphicData>
            </a:graphic>
          </wp:inline>
        </w:drawing>
      </w:r>
    </w:p>
    <w:p w:rsidR="00974AFE" w:rsidRDefault="00974AFE" w:rsidP="00974AFE">
      <w:pPr>
        <w:jc w:val="center"/>
      </w:pPr>
    </w:p>
    <w:p w:rsidR="00974AFE" w:rsidRDefault="00974AFE" w:rsidP="00974AFE">
      <w:pPr>
        <w:pStyle w:val="Paragraphedeliste"/>
        <w:numPr>
          <w:ilvl w:val="0"/>
          <w:numId w:val="2"/>
        </w:numPr>
      </w:pPr>
      <w:r>
        <w:t>Explique l’avantage pour la reproduction d’</w:t>
      </w:r>
      <w:r w:rsidRPr="00974AFE">
        <w:rPr>
          <w:u w:val="single"/>
        </w:rPr>
        <w:t>empêcher</w:t>
      </w:r>
      <w:r>
        <w:t xml:space="preserve"> l’autogamie (l’autofécondation) pour la vergerette.</w:t>
      </w:r>
    </w:p>
    <w:p w:rsidR="00974AFE" w:rsidRDefault="00974AFE" w:rsidP="00974AFE">
      <w:pPr>
        <w:pStyle w:val="Paragraphedeliste"/>
        <w:ind w:left="1080"/>
      </w:pPr>
    </w:p>
    <w:p w:rsidR="00974AFE" w:rsidRDefault="00974AFE" w:rsidP="00974AFE">
      <w:pPr>
        <w:pStyle w:val="Paragraphedeliste"/>
        <w:numPr>
          <w:ilvl w:val="0"/>
          <w:numId w:val="2"/>
        </w:numPr>
      </w:pPr>
      <w:r>
        <w:t xml:space="preserve">Explique l’avantage pour la reproduction de </w:t>
      </w:r>
      <w:r w:rsidRPr="00974AFE">
        <w:rPr>
          <w:u w:val="single"/>
        </w:rPr>
        <w:t>permettre</w:t>
      </w:r>
      <w:r>
        <w:t xml:space="preserve"> l’autogamie pour la vergerette.</w:t>
      </w:r>
    </w:p>
    <w:p w:rsidR="00974AFE" w:rsidRDefault="00974AFE" w:rsidP="00974AFE"/>
    <w:p w:rsidR="00974AFE" w:rsidRDefault="00974AFE" w:rsidP="00974AFE">
      <w:pPr>
        <w:pStyle w:val="Paragraphedeliste"/>
        <w:numPr>
          <w:ilvl w:val="0"/>
          <w:numId w:val="1"/>
        </w:numPr>
      </w:pPr>
      <w:r>
        <w:t>Les saumons pondent leurs œufs alors que les baleines donnent naissance à de petits vivants.  Quel animal, selon toi, produit probablement le plus de petits en une seule fois : le saumon ou la baleine.  Justifie ton choix.</w:t>
      </w:r>
    </w:p>
    <w:p w:rsidR="00974AFE" w:rsidRDefault="00974AFE" w:rsidP="00974AFE">
      <w:pPr>
        <w:pStyle w:val="Paragraphedeliste"/>
      </w:pPr>
    </w:p>
    <w:p w:rsidR="00974AFE" w:rsidRDefault="00974AFE" w:rsidP="00974AFE"/>
    <w:sectPr w:rsidR="00974AFE" w:rsidSect="003949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148FC"/>
    <w:multiLevelType w:val="hybridMultilevel"/>
    <w:tmpl w:val="293A13F8"/>
    <w:lvl w:ilvl="0" w:tplc="A3EE6E3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65780720"/>
    <w:multiLevelType w:val="hybridMultilevel"/>
    <w:tmpl w:val="AEB4A42C"/>
    <w:lvl w:ilvl="0" w:tplc="A91C2B9C">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FE"/>
    <w:rsid w:val="003949AF"/>
    <w:rsid w:val="00974AFE"/>
    <w:rsid w:val="00D5506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2F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4AFE"/>
    <w:pPr>
      <w:ind w:left="720"/>
      <w:contextualSpacing/>
    </w:pPr>
  </w:style>
  <w:style w:type="paragraph" w:styleId="Textedebulles">
    <w:name w:val="Balloon Text"/>
    <w:basedOn w:val="Normal"/>
    <w:link w:val="TextedebullesCar"/>
    <w:uiPriority w:val="99"/>
    <w:semiHidden/>
    <w:unhideWhenUsed/>
    <w:rsid w:val="00974A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4A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4AFE"/>
    <w:pPr>
      <w:ind w:left="720"/>
      <w:contextualSpacing/>
    </w:pPr>
  </w:style>
  <w:style w:type="paragraph" w:styleId="Textedebulles">
    <w:name w:val="Balloon Text"/>
    <w:basedOn w:val="Normal"/>
    <w:link w:val="TextedebullesCar"/>
    <w:uiPriority w:val="99"/>
    <w:semiHidden/>
    <w:unhideWhenUsed/>
    <w:rsid w:val="00974A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4A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193</Words>
  <Characters>1066</Characters>
  <Application>Microsoft Macintosh Word</Application>
  <DocSecurity>0</DocSecurity>
  <Lines>8</Lines>
  <Paragraphs>2</Paragraphs>
  <ScaleCrop>false</ScaleCrop>
  <Company>CSUD</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 CSUD</dc:creator>
  <cp:keywords/>
  <dc:description/>
  <cp:lastModifiedBy>CSUD CSUD</cp:lastModifiedBy>
  <cp:revision>1</cp:revision>
  <dcterms:created xsi:type="dcterms:W3CDTF">2013-02-13T05:25:00Z</dcterms:created>
  <dcterms:modified xsi:type="dcterms:W3CDTF">2013-02-13T05:36:00Z</dcterms:modified>
</cp:coreProperties>
</file>