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82" w:rsidRPr="00823682" w:rsidRDefault="00823682">
      <w:pPr>
        <w:rPr>
          <w:b/>
          <w:sz w:val="28"/>
          <w:szCs w:val="28"/>
        </w:rPr>
      </w:pPr>
      <w:r w:rsidRPr="00823682">
        <w:rPr>
          <w:b/>
          <w:sz w:val="28"/>
          <w:szCs w:val="28"/>
        </w:rPr>
        <w:t>Grille d’évaluation – Modèle d’ADN</w:t>
      </w:r>
    </w:p>
    <w:p w:rsidR="00823682" w:rsidRDefault="00823682">
      <w:pPr>
        <w:rPr>
          <w:b/>
          <w:sz w:val="28"/>
          <w:szCs w:val="28"/>
        </w:rPr>
      </w:pPr>
      <w:proofErr w:type="gramStart"/>
      <w:r w:rsidRPr="00823682">
        <w:rPr>
          <w:b/>
          <w:sz w:val="28"/>
          <w:szCs w:val="28"/>
        </w:rPr>
        <w:t>sciences</w:t>
      </w:r>
      <w:proofErr w:type="gramEnd"/>
      <w:r w:rsidRPr="00823682">
        <w:rPr>
          <w:b/>
          <w:sz w:val="28"/>
          <w:szCs w:val="28"/>
        </w:rPr>
        <w:t xml:space="preserve"> 9</w:t>
      </w:r>
      <w:r w:rsidRPr="00823682">
        <w:rPr>
          <w:b/>
          <w:sz w:val="28"/>
          <w:szCs w:val="28"/>
          <w:vertAlign w:val="superscript"/>
        </w:rPr>
        <w:t>e</w:t>
      </w:r>
      <w:r w:rsidRPr="00823682">
        <w:rPr>
          <w:b/>
          <w:sz w:val="28"/>
          <w:szCs w:val="28"/>
        </w:rPr>
        <w:t xml:space="preserve"> – Module 1 – La biodiversité</w:t>
      </w:r>
    </w:p>
    <w:p w:rsidR="00823682" w:rsidRDefault="00823682">
      <w:pPr>
        <w:rPr>
          <w:b/>
          <w:sz w:val="28"/>
          <w:szCs w:val="28"/>
        </w:rPr>
      </w:pPr>
    </w:p>
    <w:p w:rsidR="00823682" w:rsidRPr="00823682" w:rsidRDefault="00823682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 : ___________________________________________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 : _________________________________________________</w:t>
      </w:r>
      <w:bookmarkStart w:id="0" w:name="_GoBack"/>
      <w:bookmarkEnd w:id="0"/>
    </w:p>
    <w:p w:rsidR="00823682" w:rsidRDefault="00823682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6F1244" w:rsidTr="00D72206">
        <w:tc>
          <w:tcPr>
            <w:tcW w:w="2629" w:type="dxa"/>
          </w:tcPr>
          <w:p w:rsidR="006F1244" w:rsidRDefault="006F1244"/>
        </w:tc>
        <w:tc>
          <w:tcPr>
            <w:tcW w:w="2629" w:type="dxa"/>
          </w:tcPr>
          <w:p w:rsidR="006F1244" w:rsidRPr="006F1244" w:rsidRDefault="006F1244" w:rsidP="006F1244">
            <w:pPr>
              <w:jc w:val="center"/>
              <w:rPr>
                <w:b/>
                <w:sz w:val="28"/>
                <w:szCs w:val="28"/>
              </w:rPr>
            </w:pPr>
            <w:r w:rsidRPr="006F12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6F1244" w:rsidRPr="006F1244" w:rsidRDefault="006F1244" w:rsidP="006F1244">
            <w:pPr>
              <w:jc w:val="center"/>
              <w:rPr>
                <w:b/>
                <w:sz w:val="28"/>
                <w:szCs w:val="28"/>
              </w:rPr>
            </w:pPr>
            <w:r w:rsidRPr="006F12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29" w:type="dxa"/>
          </w:tcPr>
          <w:p w:rsidR="006F1244" w:rsidRPr="006F1244" w:rsidRDefault="006F1244" w:rsidP="006F1244">
            <w:pPr>
              <w:jc w:val="center"/>
              <w:rPr>
                <w:b/>
                <w:sz w:val="28"/>
                <w:szCs w:val="28"/>
              </w:rPr>
            </w:pPr>
            <w:r w:rsidRPr="006F124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30" w:type="dxa"/>
          </w:tcPr>
          <w:p w:rsidR="006F1244" w:rsidRPr="006F1244" w:rsidRDefault="006F1244" w:rsidP="006F1244">
            <w:pPr>
              <w:jc w:val="center"/>
              <w:rPr>
                <w:b/>
                <w:sz w:val="28"/>
                <w:szCs w:val="28"/>
              </w:rPr>
            </w:pPr>
            <w:r w:rsidRPr="006F1244">
              <w:rPr>
                <w:b/>
                <w:sz w:val="28"/>
                <w:szCs w:val="28"/>
              </w:rPr>
              <w:t>4</w:t>
            </w:r>
          </w:p>
        </w:tc>
      </w:tr>
      <w:tr w:rsidR="00823682" w:rsidTr="00D72206">
        <w:tc>
          <w:tcPr>
            <w:tcW w:w="2629" w:type="dxa"/>
            <w:vMerge w:val="restart"/>
          </w:tcPr>
          <w:p w:rsidR="00823682" w:rsidRPr="00823682" w:rsidRDefault="00823682">
            <w:pPr>
              <w:rPr>
                <w:b/>
              </w:rPr>
            </w:pPr>
            <w:r w:rsidRPr="00823682">
              <w:rPr>
                <w:b/>
              </w:rPr>
              <w:t>Connaissances</w:t>
            </w:r>
          </w:p>
          <w:p w:rsidR="00823682" w:rsidRPr="00823682" w:rsidRDefault="00823682">
            <w:pPr>
              <w:rPr>
                <w:b/>
              </w:rPr>
            </w:pPr>
            <w:r w:rsidRPr="00823682">
              <w:rPr>
                <w:b/>
              </w:rPr>
              <w:t>(structure de l’ADN)</w:t>
            </w:r>
          </w:p>
        </w:tc>
        <w:tc>
          <w:tcPr>
            <w:tcW w:w="2629" w:type="dxa"/>
          </w:tcPr>
          <w:p w:rsidR="00823682" w:rsidRDefault="00823682">
            <w:r>
              <w:t xml:space="preserve">Ne représente pas la structure tridimensionnelle de l’ADN. </w:t>
            </w:r>
          </w:p>
        </w:tc>
        <w:tc>
          <w:tcPr>
            <w:tcW w:w="2629" w:type="dxa"/>
          </w:tcPr>
          <w:p w:rsidR="00823682" w:rsidRDefault="00823682">
            <w:r>
              <w:t>Représente avec difficulté la structure tridimensionnelle de l’ADN.</w:t>
            </w:r>
          </w:p>
        </w:tc>
        <w:tc>
          <w:tcPr>
            <w:tcW w:w="2629" w:type="dxa"/>
          </w:tcPr>
          <w:p w:rsidR="00823682" w:rsidRDefault="00823682">
            <w:r>
              <w:t>Représente bien la structure tridimensionnelle de l’ADN.</w:t>
            </w:r>
          </w:p>
        </w:tc>
        <w:tc>
          <w:tcPr>
            <w:tcW w:w="2630" w:type="dxa"/>
          </w:tcPr>
          <w:p w:rsidR="00823682" w:rsidRDefault="00823682">
            <w:r>
              <w:t>Représente de façon inapprochable la structure tridimensionnelle de l’ADN.</w:t>
            </w:r>
          </w:p>
        </w:tc>
      </w:tr>
      <w:tr w:rsidR="00823682" w:rsidTr="00D72206">
        <w:tc>
          <w:tcPr>
            <w:tcW w:w="2629" w:type="dxa"/>
            <w:vMerge/>
          </w:tcPr>
          <w:p w:rsidR="00823682" w:rsidRDefault="00823682"/>
        </w:tc>
        <w:tc>
          <w:tcPr>
            <w:tcW w:w="2629" w:type="dxa"/>
          </w:tcPr>
          <w:p w:rsidR="00823682" w:rsidRDefault="00823682" w:rsidP="006F1244">
            <w:r>
              <w:t>Le modèle ne contient aucun élément d’un brin d’ADN.</w:t>
            </w:r>
          </w:p>
        </w:tc>
        <w:tc>
          <w:tcPr>
            <w:tcW w:w="2629" w:type="dxa"/>
          </w:tcPr>
          <w:p w:rsidR="00823682" w:rsidRDefault="00823682">
            <w:r>
              <w:t>Le modèle contient quelques uns des éléments d’un brin d’ADN.</w:t>
            </w:r>
          </w:p>
        </w:tc>
        <w:tc>
          <w:tcPr>
            <w:tcW w:w="2629" w:type="dxa"/>
          </w:tcPr>
          <w:p w:rsidR="00823682" w:rsidRDefault="00823682" w:rsidP="006F1244">
            <w:r>
              <w:t>Le modèle contient la majorité des éléments d’un brin d’ADN.</w:t>
            </w:r>
          </w:p>
        </w:tc>
        <w:tc>
          <w:tcPr>
            <w:tcW w:w="2630" w:type="dxa"/>
          </w:tcPr>
          <w:p w:rsidR="00823682" w:rsidRDefault="00823682" w:rsidP="006F1244">
            <w:r>
              <w:t>Le modèle contient tous les éléments d’un brin d’ADN.</w:t>
            </w:r>
          </w:p>
        </w:tc>
      </w:tr>
      <w:tr w:rsidR="00823682" w:rsidTr="00D72206">
        <w:tc>
          <w:tcPr>
            <w:tcW w:w="2629" w:type="dxa"/>
            <w:vMerge/>
          </w:tcPr>
          <w:p w:rsidR="00823682" w:rsidRDefault="00823682"/>
        </w:tc>
        <w:tc>
          <w:tcPr>
            <w:tcW w:w="2629" w:type="dxa"/>
          </w:tcPr>
          <w:p w:rsidR="00823682" w:rsidRDefault="00823682" w:rsidP="00823682">
            <w:r>
              <w:t>Aucun des éléments du modèle d’ADN ne sont situé au bon endroit.</w:t>
            </w:r>
          </w:p>
        </w:tc>
        <w:tc>
          <w:tcPr>
            <w:tcW w:w="2629" w:type="dxa"/>
          </w:tcPr>
          <w:p w:rsidR="00823682" w:rsidRDefault="00823682">
            <w:r>
              <w:t>Quelques uns des éléments du modèle d’ADN sont situés au bon endroit.</w:t>
            </w:r>
          </w:p>
        </w:tc>
        <w:tc>
          <w:tcPr>
            <w:tcW w:w="2629" w:type="dxa"/>
          </w:tcPr>
          <w:p w:rsidR="00823682" w:rsidRDefault="00823682">
            <w:r>
              <w:t>La majorité des éléments du modèle d’ADN sont situés au bon endroit.</w:t>
            </w:r>
          </w:p>
        </w:tc>
        <w:tc>
          <w:tcPr>
            <w:tcW w:w="2630" w:type="dxa"/>
          </w:tcPr>
          <w:p w:rsidR="00823682" w:rsidRDefault="00823682">
            <w:r>
              <w:t>Tous les éléments du modèle d’ADN sont situés au bon endroit.</w:t>
            </w:r>
          </w:p>
        </w:tc>
      </w:tr>
      <w:tr w:rsidR="00D72206" w:rsidTr="00D72206">
        <w:tc>
          <w:tcPr>
            <w:tcW w:w="2629" w:type="dxa"/>
          </w:tcPr>
          <w:p w:rsidR="00D72206" w:rsidRPr="00823682" w:rsidRDefault="00D72206">
            <w:pPr>
              <w:rPr>
                <w:b/>
              </w:rPr>
            </w:pPr>
            <w:r w:rsidRPr="00823682">
              <w:rPr>
                <w:b/>
              </w:rPr>
              <w:t>Planification et conception du modèle d’ADN</w:t>
            </w:r>
          </w:p>
        </w:tc>
        <w:tc>
          <w:tcPr>
            <w:tcW w:w="2629" w:type="dxa"/>
          </w:tcPr>
          <w:p w:rsidR="00D72206" w:rsidRDefault="00D72206">
            <w:r>
              <w:t>Aucun plan d’ensemble n’est conçu.</w:t>
            </w:r>
          </w:p>
        </w:tc>
        <w:tc>
          <w:tcPr>
            <w:tcW w:w="2629" w:type="dxa"/>
          </w:tcPr>
          <w:p w:rsidR="00D72206" w:rsidRDefault="00D72206">
            <w:r>
              <w:t>Le plan dressé est incohérent ou inexécutable.</w:t>
            </w:r>
          </w:p>
        </w:tc>
        <w:tc>
          <w:tcPr>
            <w:tcW w:w="2629" w:type="dxa"/>
          </w:tcPr>
          <w:p w:rsidR="00D72206" w:rsidRDefault="00D72206" w:rsidP="00D72206">
            <w:r>
              <w:t xml:space="preserve">Élabore un plan approprié mais restreint aux plans de l’efficacité, de la clarté ou de l’intégralité. </w:t>
            </w:r>
          </w:p>
        </w:tc>
        <w:tc>
          <w:tcPr>
            <w:tcW w:w="2630" w:type="dxa"/>
          </w:tcPr>
          <w:p w:rsidR="00D72206" w:rsidRDefault="00D72206">
            <w:r>
              <w:t>Élabore un plan approprié, efficace, clair et complet.</w:t>
            </w:r>
          </w:p>
        </w:tc>
      </w:tr>
      <w:tr w:rsidR="00823682" w:rsidTr="00B55F55">
        <w:tc>
          <w:tcPr>
            <w:tcW w:w="10516" w:type="dxa"/>
            <w:gridSpan w:val="4"/>
          </w:tcPr>
          <w:p w:rsidR="00823682" w:rsidRPr="00823682" w:rsidRDefault="00823682" w:rsidP="00823682">
            <w:pPr>
              <w:jc w:val="right"/>
              <w:rPr>
                <w:b/>
                <w:sz w:val="28"/>
                <w:szCs w:val="28"/>
              </w:rPr>
            </w:pPr>
            <w:r w:rsidRPr="00823682">
              <w:rPr>
                <w:b/>
                <w:sz w:val="28"/>
                <w:szCs w:val="28"/>
              </w:rPr>
              <w:t xml:space="preserve">TOTAL : </w:t>
            </w:r>
          </w:p>
        </w:tc>
        <w:tc>
          <w:tcPr>
            <w:tcW w:w="2630" w:type="dxa"/>
          </w:tcPr>
          <w:p w:rsidR="00823682" w:rsidRPr="00823682" w:rsidRDefault="00823682">
            <w:pPr>
              <w:rPr>
                <w:b/>
                <w:sz w:val="28"/>
                <w:szCs w:val="28"/>
              </w:rPr>
            </w:pPr>
            <w:r w:rsidRPr="00823682">
              <w:rPr>
                <w:b/>
                <w:sz w:val="28"/>
                <w:szCs w:val="28"/>
              </w:rPr>
              <w:t xml:space="preserve">                        /20</w:t>
            </w:r>
          </w:p>
        </w:tc>
      </w:tr>
      <w:tr w:rsidR="00823682" w:rsidTr="00AF3A82">
        <w:tc>
          <w:tcPr>
            <w:tcW w:w="13146" w:type="dxa"/>
            <w:gridSpan w:val="5"/>
          </w:tcPr>
          <w:p w:rsidR="00823682" w:rsidRPr="00823682" w:rsidRDefault="00823682">
            <w:pPr>
              <w:rPr>
                <w:b/>
              </w:rPr>
            </w:pPr>
            <w:r w:rsidRPr="00823682">
              <w:rPr>
                <w:b/>
              </w:rPr>
              <w:t xml:space="preserve">Commentaires : </w:t>
            </w:r>
          </w:p>
          <w:p w:rsidR="00823682" w:rsidRDefault="00823682"/>
          <w:p w:rsidR="00823682" w:rsidRDefault="00823682"/>
          <w:p w:rsidR="00823682" w:rsidRDefault="00823682"/>
        </w:tc>
      </w:tr>
    </w:tbl>
    <w:p w:rsidR="00A8544B" w:rsidRDefault="00A8544B"/>
    <w:sectPr w:rsidR="00A8544B" w:rsidSect="00D72206">
      <w:pgSz w:w="15840" w:h="12240" w:orient="landscape"/>
      <w:pgMar w:top="1417" w:right="1417" w:bottom="1417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06"/>
    <w:rsid w:val="003949AF"/>
    <w:rsid w:val="006F1244"/>
    <w:rsid w:val="00823682"/>
    <w:rsid w:val="00A8544B"/>
    <w:rsid w:val="00D7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C2F0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7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7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1131</Characters>
  <Application>Microsoft Macintosh Word</Application>
  <DocSecurity>0</DocSecurity>
  <Lines>9</Lines>
  <Paragraphs>2</Paragraphs>
  <ScaleCrop>false</ScaleCrop>
  <Company>CSUD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1</cp:revision>
  <dcterms:created xsi:type="dcterms:W3CDTF">2013-02-21T04:57:00Z</dcterms:created>
  <dcterms:modified xsi:type="dcterms:W3CDTF">2013-02-21T05:52:00Z</dcterms:modified>
</cp:coreProperties>
</file>