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7C" w:rsidRDefault="0074387C">
      <w:pPr>
        <w:rPr>
          <w:sz w:val="28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40EFC5E6" wp14:editId="4987DE46">
            <wp:simplePos x="0" y="0"/>
            <wp:positionH relativeFrom="column">
              <wp:posOffset>3171825</wp:posOffset>
            </wp:positionH>
            <wp:positionV relativeFrom="paragraph">
              <wp:posOffset>-402590</wp:posOffset>
            </wp:positionV>
            <wp:extent cx="3257550" cy="1155344"/>
            <wp:effectExtent l="0" t="0" r="0" b="6985"/>
            <wp:wrapNone/>
            <wp:docPr id="1" name="il_fi" descr="http://www.triplepundit.com/wp-content/uploads/2012/02/Safeway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riplepundit.com/wp-content/uploads/2012/02/Safeway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66" b="33867"/>
                    <a:stretch/>
                  </pic:blipFill>
                  <pic:spPr bwMode="auto">
                    <a:xfrm>
                      <a:off x="0" y="0"/>
                      <a:ext cx="3257550" cy="115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Équipe : ________________________</w:t>
      </w:r>
    </w:p>
    <w:p w:rsidR="0074387C" w:rsidRDefault="0074387C">
      <w:pPr>
        <w:rPr>
          <w:sz w:val="28"/>
        </w:rPr>
      </w:pPr>
      <w:r>
        <w:rPr>
          <w:sz w:val="28"/>
        </w:rPr>
        <w:t xml:space="preserve">                ________________________</w:t>
      </w:r>
    </w:p>
    <w:p w:rsidR="00470005" w:rsidRDefault="00470005">
      <w:pPr>
        <w:rPr>
          <w:sz w:val="28"/>
        </w:rPr>
      </w:pPr>
    </w:p>
    <w:p w:rsidR="00B53A69" w:rsidRDefault="0074387C" w:rsidP="0074387C">
      <w:pPr>
        <w:jc w:val="center"/>
        <w:rPr>
          <w:b/>
          <w:sz w:val="48"/>
        </w:rPr>
      </w:pPr>
      <w:r w:rsidRPr="0074387C">
        <w:rPr>
          <w:b/>
          <w:sz w:val="48"/>
        </w:rPr>
        <w:t>Le prix unitaire</w:t>
      </w:r>
    </w:p>
    <w:p w:rsidR="0074387C" w:rsidRDefault="0074387C" w:rsidP="0074387C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Trouve le prix unitaire de 10 différents produits.</w:t>
      </w:r>
    </w:p>
    <w:p w:rsidR="0074387C" w:rsidRDefault="0074387C" w:rsidP="0074387C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Les produits peuvent être : </w:t>
      </w:r>
    </w:p>
    <w:p w:rsidR="0074387C" w:rsidRDefault="0074387C" w:rsidP="0074387C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De marque différente</w:t>
      </w:r>
    </w:p>
    <w:p w:rsidR="0074387C" w:rsidRDefault="0074387C" w:rsidP="0074387C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De la même marque mais pas le même nombre d’article dans l’emballage</w:t>
      </w:r>
    </w:p>
    <w:p w:rsidR="0074387C" w:rsidRDefault="0074387C" w:rsidP="0074387C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Même article ou différent mais emballage différente (g ou kg / ml) ex : viandes, liquide à laver etc. </w:t>
      </w:r>
    </w:p>
    <w:p w:rsidR="0074387C" w:rsidRDefault="0074387C" w:rsidP="0074387C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N’oubliez pas de vérifier la quantité des articles dans chacun des emballages</w:t>
      </w:r>
    </w:p>
    <w:p w:rsidR="0085466F" w:rsidRDefault="0085466F" w:rsidP="0085466F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Trouve son prix unitaire</w:t>
      </w:r>
    </w:p>
    <w:p w:rsidR="0074387C" w:rsidRPr="001E05F7" w:rsidRDefault="0085466F" w:rsidP="0074387C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Lequel est meilleur marché</w:t>
      </w:r>
    </w:p>
    <w:p w:rsidR="0074387C" w:rsidRDefault="0074387C" w:rsidP="00470005">
      <w:pPr>
        <w:spacing w:after="0"/>
        <w:rPr>
          <w:sz w:val="28"/>
        </w:rPr>
      </w:pPr>
      <w:r>
        <w:rPr>
          <w:sz w:val="28"/>
        </w:rPr>
        <w:t>Voici des exemples :</w:t>
      </w:r>
    </w:p>
    <w:p w:rsidR="00470005" w:rsidRDefault="00470005" w:rsidP="0094411B">
      <w:pPr>
        <w:rPr>
          <w:sz w:val="28"/>
        </w:rPr>
      </w:pP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94411B" w:rsidTr="003B4110">
        <w:tc>
          <w:tcPr>
            <w:tcW w:w="8780" w:type="dxa"/>
          </w:tcPr>
          <w:p w:rsidR="0094411B" w:rsidRPr="00E73578" w:rsidRDefault="0094411B" w:rsidP="003B4110">
            <w:pPr>
              <w:rPr>
                <w:sz w:val="28"/>
              </w:rPr>
            </w:pPr>
            <w:r>
              <w:rPr>
                <w:sz w:val="28"/>
              </w:rPr>
              <w:t>g / kg  ou ml / L</w:t>
            </w:r>
            <w:r w:rsidR="00AE78A6">
              <w:rPr>
                <w:sz w:val="28"/>
              </w:rPr>
              <w:t xml:space="preserve"> (</w:t>
            </w:r>
            <w:proofErr w:type="spellStart"/>
            <w:r w:rsidR="00AE78A6">
              <w:rPr>
                <w:sz w:val="28"/>
              </w:rPr>
              <w:t>Walmart</w:t>
            </w:r>
            <w:proofErr w:type="spellEnd"/>
            <w:r w:rsidR="00AE78A6">
              <w:rPr>
                <w:sz w:val="28"/>
              </w:rPr>
              <w:t>)</w:t>
            </w:r>
          </w:p>
          <w:p w:rsidR="0094411B" w:rsidRDefault="0094411B" w:rsidP="003B4110">
            <w:pPr>
              <w:rPr>
                <w:sz w:val="28"/>
              </w:rPr>
            </w:pPr>
            <w:r>
              <w:rPr>
                <w:sz w:val="28"/>
              </w:rPr>
              <w:t>Farine 5 kg à 9,27$</w:t>
            </w:r>
          </w:p>
          <w:p w:rsidR="0094411B" w:rsidRPr="00E73578" w:rsidRDefault="0085466F" w:rsidP="003B4110">
            <w:pPr>
              <w:rPr>
                <w:sz w:val="28"/>
              </w:rPr>
            </w:pPr>
            <w:r w:rsidRPr="0094411B">
              <w:rPr>
                <w:noProof/>
                <w:sz w:val="28"/>
                <w:lang w:val="fr-FR" w:eastAsia="fr-FR"/>
              </w:rPr>
              <w:drawing>
                <wp:anchor distT="0" distB="0" distL="114300" distR="114300" simplePos="0" relativeHeight="251659264" behindDoc="0" locked="0" layoutInCell="1" allowOverlap="1" wp14:anchorId="39F72599" wp14:editId="596A30ED">
                  <wp:simplePos x="0" y="0"/>
                  <wp:positionH relativeFrom="column">
                    <wp:posOffset>3257550</wp:posOffset>
                  </wp:positionH>
                  <wp:positionV relativeFrom="paragraph">
                    <wp:posOffset>50165</wp:posOffset>
                  </wp:positionV>
                  <wp:extent cx="1190625" cy="2130425"/>
                  <wp:effectExtent l="0" t="0" r="9525" b="3175"/>
                  <wp:wrapNone/>
                  <wp:docPr id="3" name="Image 3" descr="http://i1-store.walmart.ca/images/WMTCNPE/114/483/114483_Enlarged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1-store.walmart.ca/images/WMTCNPE/114/483/114483_Enlarged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72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411B">
              <w:rPr>
                <w:sz w:val="28"/>
              </w:rPr>
              <w:t>Farine 2,5 kg à 6,47$</w:t>
            </w:r>
          </w:p>
          <w:p w:rsidR="0094411B" w:rsidRDefault="0094411B" w:rsidP="003B4110">
            <w:pPr>
              <w:rPr>
                <w:sz w:val="28"/>
              </w:rPr>
            </w:pPr>
          </w:p>
          <w:p w:rsidR="0085466F" w:rsidRPr="00E73578" w:rsidRDefault="0085466F" w:rsidP="003B4110">
            <w:pPr>
              <w:rPr>
                <w:sz w:val="28"/>
              </w:rPr>
            </w:pPr>
            <w:r w:rsidRPr="0094411B">
              <w:rPr>
                <w:noProof/>
                <w:sz w:val="28"/>
                <w:lang w:val="fr-FR" w:eastAsia="fr-FR"/>
              </w:rPr>
              <w:drawing>
                <wp:anchor distT="0" distB="0" distL="114300" distR="114300" simplePos="0" relativeHeight="251660288" behindDoc="0" locked="0" layoutInCell="1" allowOverlap="1" wp14:anchorId="59E3E5D6" wp14:editId="16F5389B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121285</wp:posOffset>
                  </wp:positionV>
                  <wp:extent cx="1143000" cy="1428750"/>
                  <wp:effectExtent l="0" t="0" r="0" b="0"/>
                  <wp:wrapNone/>
                  <wp:docPr id="2" name="Image 2" descr="http://img.robinhood.ca/images/products/5/th_product_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g.robinhood.ca/images/products/5/th_product_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4411B" w:rsidRDefault="0094411B" w:rsidP="003B4110"/>
          <w:p w:rsidR="0085466F" w:rsidRDefault="0085466F" w:rsidP="003B4110"/>
          <w:p w:rsidR="0085466F" w:rsidRDefault="0085466F" w:rsidP="003B4110"/>
          <w:p w:rsidR="0085466F" w:rsidRDefault="0085466F" w:rsidP="003B4110"/>
          <w:p w:rsidR="0085466F" w:rsidRDefault="0085466F" w:rsidP="003B4110"/>
          <w:p w:rsidR="0085466F" w:rsidRDefault="0085466F" w:rsidP="003B4110"/>
          <w:p w:rsidR="0085466F" w:rsidRDefault="0085466F" w:rsidP="003B4110"/>
          <w:p w:rsidR="0085466F" w:rsidRDefault="0085466F" w:rsidP="003B4110"/>
          <w:p w:rsidR="0094411B" w:rsidRDefault="0094411B" w:rsidP="003B4110"/>
        </w:tc>
      </w:tr>
    </w:tbl>
    <w:p w:rsidR="0074387C" w:rsidRDefault="0074387C" w:rsidP="0074387C">
      <w:pPr>
        <w:rPr>
          <w:sz w:val="28"/>
        </w:rPr>
      </w:pP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470005" w:rsidTr="00294589">
        <w:tc>
          <w:tcPr>
            <w:tcW w:w="8780" w:type="dxa"/>
          </w:tcPr>
          <w:p w:rsidR="00470005" w:rsidRPr="00470005" w:rsidRDefault="00470005" w:rsidP="00470005">
            <w:pPr>
              <w:rPr>
                <w:sz w:val="28"/>
              </w:rPr>
            </w:pPr>
            <w:r w:rsidRPr="00470005">
              <w:rPr>
                <w:sz w:val="28"/>
              </w:rPr>
              <w:lastRenderedPageBreak/>
              <w:t>De même marque mais pas le même nombre d’article dans l’emballage</w:t>
            </w:r>
          </w:p>
          <w:p w:rsidR="00470005" w:rsidRPr="00E73578" w:rsidRDefault="00470005" w:rsidP="00294589">
            <w:pPr>
              <w:rPr>
                <w:sz w:val="28"/>
              </w:rPr>
            </w:pPr>
            <w:r w:rsidRPr="00470005">
              <w:rPr>
                <w:sz w:val="28"/>
              </w:rPr>
              <w:t xml:space="preserve">(IGA) Royal </w:t>
            </w:r>
            <w:proofErr w:type="spellStart"/>
            <w:r w:rsidRPr="00470005">
              <w:rPr>
                <w:sz w:val="28"/>
              </w:rPr>
              <w:t>Cashere</w:t>
            </w:r>
            <w:proofErr w:type="spellEnd"/>
            <w:r w:rsidRPr="00470005">
              <w:rPr>
                <w:sz w:val="28"/>
              </w:rPr>
              <w:t xml:space="preserve"> – papier hygiénique double</w:t>
            </w:r>
          </w:p>
          <w:tbl>
            <w:tblPr>
              <w:tblStyle w:val="Grill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4"/>
              <w:gridCol w:w="4275"/>
            </w:tblGrid>
            <w:tr w:rsidR="00470005" w:rsidTr="00294589">
              <w:tc>
                <w:tcPr>
                  <w:tcW w:w="4274" w:type="dxa"/>
                </w:tcPr>
                <w:p w:rsidR="00470005" w:rsidRDefault="00470005" w:rsidP="00294589">
                  <w:pPr>
                    <w:tabs>
                      <w:tab w:val="left" w:pos="1815"/>
                    </w:tabs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 rouleaux pour 6,99$</w:t>
                  </w:r>
                </w:p>
              </w:tc>
              <w:tc>
                <w:tcPr>
                  <w:tcW w:w="4275" w:type="dxa"/>
                </w:tcPr>
                <w:p w:rsidR="00470005" w:rsidRDefault="00470005" w:rsidP="00294589">
                  <w:pPr>
                    <w:tabs>
                      <w:tab w:val="left" w:pos="1815"/>
                    </w:tabs>
                    <w:jc w:val="center"/>
                    <w:rPr>
                      <w:sz w:val="28"/>
                    </w:rPr>
                  </w:pPr>
                  <w:r w:rsidRPr="00AE78A6">
                    <w:rPr>
                      <w:noProof/>
                      <w:sz w:val="28"/>
                      <w:lang w:val="fr-FR" w:eastAsia="fr-FR"/>
                    </w:rPr>
                    <w:drawing>
                      <wp:anchor distT="0" distB="0" distL="114300" distR="114300" simplePos="0" relativeHeight="251662336" behindDoc="1" locked="0" layoutInCell="1" allowOverlap="1" wp14:anchorId="5DD565AB" wp14:editId="5EAA49D4">
                        <wp:simplePos x="0" y="0"/>
                        <wp:positionH relativeFrom="column">
                          <wp:posOffset>474980</wp:posOffset>
                        </wp:positionH>
                        <wp:positionV relativeFrom="paragraph">
                          <wp:posOffset>198755</wp:posOffset>
                        </wp:positionV>
                        <wp:extent cx="1543050" cy="1543050"/>
                        <wp:effectExtent l="0" t="0" r="0" b="0"/>
                        <wp:wrapNone/>
                        <wp:docPr id="6" name="Image 6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tl00_MainContent_MainContent_ProductList1_CategoryProducts_ctl01_ProductListItem1_ProductImage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sharpenSoften amount="50000"/>
                                          </a14:imgEffect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sz w:val="28"/>
                    </w:rPr>
                    <w:t>12 rouleaux pour 10,99$</w:t>
                  </w:r>
                </w:p>
              </w:tc>
            </w:tr>
            <w:tr w:rsidR="00470005" w:rsidTr="00294589">
              <w:tc>
                <w:tcPr>
                  <w:tcW w:w="4274" w:type="dxa"/>
                </w:tcPr>
                <w:p w:rsidR="00470005" w:rsidRDefault="00470005" w:rsidP="00294589">
                  <w:pPr>
                    <w:tabs>
                      <w:tab w:val="left" w:pos="1815"/>
                    </w:tabs>
                    <w:jc w:val="center"/>
                    <w:rPr>
                      <w:sz w:val="28"/>
                    </w:rPr>
                  </w:pPr>
                  <w:r>
                    <w:rPr>
                      <w:rFonts w:ascii="Verdana" w:hAnsi="Verdana"/>
                      <w:noProof/>
                      <w:color w:val="444651"/>
                      <w:sz w:val="16"/>
                      <w:szCs w:val="16"/>
                      <w:lang w:val="fr-FR" w:eastAsia="fr-FR"/>
                    </w:rPr>
                    <w:drawing>
                      <wp:inline distT="0" distB="0" distL="0" distR="0" wp14:anchorId="45DF3BC2" wp14:editId="200450FA">
                        <wp:extent cx="1190625" cy="1190625"/>
                        <wp:effectExtent l="0" t="0" r="9525" b="9525"/>
                        <wp:docPr id="4" name="ctl00_ctl00_MainContent_MainContent_ProductList1_CategoryProducts_ctl00_ProductListItem1_ProductImage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tl00_MainContent_MainContent_ProductList1_CategoryProducts_ctl00_ProductListItem1_ProductImage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4">
                                          <a14:imgEffect>
                                            <a14:sharpenSoften amount="50000"/>
                                          </a14:imgEffect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0005" w:rsidRDefault="00470005" w:rsidP="00294589">
                  <w:pPr>
                    <w:tabs>
                      <w:tab w:val="left" w:pos="1815"/>
                    </w:tabs>
                    <w:rPr>
                      <w:sz w:val="28"/>
                    </w:rPr>
                  </w:pPr>
                </w:p>
              </w:tc>
              <w:tc>
                <w:tcPr>
                  <w:tcW w:w="4275" w:type="dxa"/>
                </w:tcPr>
                <w:p w:rsidR="00470005" w:rsidRDefault="00470005" w:rsidP="00294589">
                  <w:pPr>
                    <w:tabs>
                      <w:tab w:val="left" w:pos="1815"/>
                    </w:tabs>
                    <w:rPr>
                      <w:sz w:val="28"/>
                    </w:rPr>
                  </w:pPr>
                </w:p>
              </w:tc>
            </w:tr>
          </w:tbl>
          <w:p w:rsidR="00470005" w:rsidRDefault="00470005" w:rsidP="00294589"/>
          <w:p w:rsidR="00470005" w:rsidRDefault="00470005" w:rsidP="00294589"/>
        </w:tc>
      </w:tr>
    </w:tbl>
    <w:p w:rsidR="0085466F" w:rsidRDefault="0085466F" w:rsidP="0074387C">
      <w:pPr>
        <w:rPr>
          <w:sz w:val="28"/>
        </w:rPr>
      </w:pP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4827DA" w:rsidTr="00294589">
        <w:tc>
          <w:tcPr>
            <w:tcW w:w="8780" w:type="dxa"/>
          </w:tcPr>
          <w:p w:rsidR="004827DA" w:rsidRPr="00E73578" w:rsidRDefault="004827DA" w:rsidP="00294589">
            <w:pPr>
              <w:rPr>
                <w:sz w:val="28"/>
              </w:rPr>
            </w:pPr>
            <w:r>
              <w:rPr>
                <w:sz w:val="28"/>
              </w:rPr>
              <w:t>Marque différente (IGA) et/ou contenant différent</w:t>
            </w:r>
          </w:p>
          <w:p w:rsidR="004827DA" w:rsidRPr="00E73578" w:rsidRDefault="004827DA" w:rsidP="00294589">
            <w:pPr>
              <w:rPr>
                <w:sz w:val="28"/>
              </w:rPr>
            </w:pPr>
          </w:p>
          <w:tbl>
            <w:tblPr>
              <w:tblStyle w:val="Grill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4"/>
              <w:gridCol w:w="4275"/>
            </w:tblGrid>
            <w:tr w:rsidR="004827DA" w:rsidTr="00294589">
              <w:tc>
                <w:tcPr>
                  <w:tcW w:w="4274" w:type="dxa"/>
                </w:tcPr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Yogourt </w:t>
                  </w:r>
                  <w:r w:rsidRPr="001E05F7">
                    <w:rPr>
                      <w:sz w:val="28"/>
                    </w:rPr>
                    <w:t xml:space="preserve"> ACTIVIA</w:t>
                  </w:r>
                  <w:r>
                    <w:rPr>
                      <w:sz w:val="28"/>
                    </w:rPr>
                    <w:t xml:space="preserve">  5,79$</w:t>
                  </w:r>
                </w:p>
              </w:tc>
              <w:tc>
                <w:tcPr>
                  <w:tcW w:w="4275" w:type="dxa"/>
                </w:tcPr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  <w:r w:rsidRPr="001E05F7">
                    <w:rPr>
                      <w:sz w:val="28"/>
                    </w:rPr>
                    <w:t>Yogourt ASANA</w:t>
                  </w:r>
                  <w:r>
                    <w:rPr>
                      <w:sz w:val="28"/>
                    </w:rPr>
                    <w:t xml:space="preserve"> 5,99$</w:t>
                  </w:r>
                </w:p>
              </w:tc>
            </w:tr>
            <w:tr w:rsidR="004827DA" w:rsidTr="00294589">
              <w:tc>
                <w:tcPr>
                  <w:tcW w:w="4274" w:type="dxa"/>
                </w:tcPr>
                <w:p w:rsidR="004827DA" w:rsidRPr="00470005" w:rsidRDefault="004827DA" w:rsidP="00294589">
                  <w:pPr>
                    <w:jc w:val="center"/>
                    <w:rPr>
                      <w:sz w:val="24"/>
                    </w:rPr>
                  </w:pPr>
                  <w:r w:rsidRPr="00470005">
                    <w:rPr>
                      <w:sz w:val="24"/>
                    </w:rPr>
                    <w:t>Marque : DANONE</w:t>
                  </w:r>
                </w:p>
                <w:p w:rsidR="004827DA" w:rsidRPr="00470005" w:rsidRDefault="004827DA" w:rsidP="00294589">
                  <w:pPr>
                    <w:jc w:val="center"/>
                    <w:rPr>
                      <w:sz w:val="24"/>
                    </w:rPr>
                  </w:pPr>
                  <w:r w:rsidRPr="00470005">
                    <w:rPr>
                      <w:sz w:val="24"/>
                    </w:rPr>
                    <w:t>12x100 gr</w:t>
                  </w:r>
                </w:p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 wp14:anchorId="08F52442" wp14:editId="3F7CAB01">
                        <wp:extent cx="838200" cy="838200"/>
                        <wp:effectExtent l="0" t="0" r="0" b="0"/>
                        <wp:docPr id="11" name="ProductImage" descr="http://magasin.iga.net/productimages/Large/56800430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ductImage" descr="http://magasin.iga.net/productimages/Large/56800430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6">
                                          <a14:imgEffect>
                                            <a14:saturation sat="0"/>
                                          </a14:imgEffect>
                                          <a14:imgEffect>
                                            <a14:brightnessContrast bright="20000" contrast="-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</w:p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</w:p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275" w:type="dxa"/>
                </w:tcPr>
                <w:p w:rsidR="004827DA" w:rsidRPr="00470005" w:rsidRDefault="004827DA" w:rsidP="00294589">
                  <w:pPr>
                    <w:jc w:val="center"/>
                    <w:rPr>
                      <w:sz w:val="24"/>
                    </w:rPr>
                  </w:pPr>
                  <w:r w:rsidRPr="00470005">
                    <w:rPr>
                      <w:sz w:val="24"/>
                    </w:rPr>
                    <w:t>Marque : ALIMENTS ULTIMA</w:t>
                  </w:r>
                </w:p>
                <w:p w:rsidR="004827DA" w:rsidRPr="00470005" w:rsidRDefault="004827DA" w:rsidP="00294589">
                  <w:pPr>
                    <w:jc w:val="center"/>
                    <w:rPr>
                      <w:sz w:val="24"/>
                    </w:rPr>
                  </w:pPr>
                  <w:r w:rsidRPr="00470005">
                    <w:rPr>
                      <w:sz w:val="24"/>
                    </w:rPr>
                    <w:t>12x100 gr</w:t>
                  </w:r>
                </w:p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 wp14:anchorId="2CB91397" wp14:editId="5331539B">
                        <wp:extent cx="1095375" cy="1095375"/>
                        <wp:effectExtent l="0" t="0" r="9525" b="9525"/>
                        <wp:docPr id="12" name="ProductImage" descr="http://magasin.iga.net/productimages/Large/56920075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ductImage" descr="http://magasin.iga.net/productimages/Large/56920075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8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827DA" w:rsidTr="0029458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  <w:r w:rsidRPr="00470005">
                    <w:rPr>
                      <w:sz w:val="28"/>
                    </w:rPr>
                    <w:t>Yogourt</w:t>
                  </w:r>
                  <w:r>
                    <w:rPr>
                      <w:sz w:val="28"/>
                    </w:rPr>
                    <w:t xml:space="preserve"> </w:t>
                  </w:r>
                  <w:r w:rsidRPr="00470005">
                    <w:rPr>
                      <w:sz w:val="28"/>
                    </w:rPr>
                    <w:t xml:space="preserve"> ACTIVIA</w:t>
                  </w:r>
                  <w:r>
                    <w:rPr>
                      <w:sz w:val="28"/>
                    </w:rPr>
                    <w:t xml:space="preserve"> 3,99$</w:t>
                  </w:r>
                </w:p>
                <w:p w:rsidR="004827DA" w:rsidRPr="00470005" w:rsidRDefault="004827DA" w:rsidP="00294589">
                  <w:pPr>
                    <w:jc w:val="center"/>
                    <w:rPr>
                      <w:sz w:val="24"/>
                    </w:rPr>
                  </w:pPr>
                  <w:r w:rsidRPr="00470005">
                    <w:rPr>
                      <w:sz w:val="24"/>
                    </w:rPr>
                    <w:t>Marque : DANONE</w:t>
                  </w:r>
                </w:p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  <w:r w:rsidRPr="00470005">
                    <w:rPr>
                      <w:sz w:val="24"/>
                    </w:rPr>
                    <w:t>650 gr</w:t>
                  </w:r>
                </w:p>
              </w:tc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  <w:r w:rsidRPr="00470005">
                    <w:rPr>
                      <w:sz w:val="28"/>
                    </w:rPr>
                    <w:t>Yogourt ASANA</w:t>
                  </w:r>
                  <w:r>
                    <w:rPr>
                      <w:sz w:val="28"/>
                    </w:rPr>
                    <w:t xml:space="preserve"> 2,99$</w:t>
                  </w:r>
                </w:p>
                <w:p w:rsidR="004827DA" w:rsidRPr="00470005" w:rsidRDefault="004827DA" w:rsidP="00294589">
                  <w:pPr>
                    <w:jc w:val="center"/>
                    <w:rPr>
                      <w:sz w:val="24"/>
                    </w:rPr>
                  </w:pPr>
                  <w:r w:rsidRPr="00470005">
                    <w:rPr>
                      <w:sz w:val="24"/>
                    </w:rPr>
                    <w:t>Marque : YOPLAIT</w:t>
                  </w:r>
                </w:p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  <w:r w:rsidRPr="00470005">
                    <w:rPr>
                      <w:sz w:val="24"/>
                    </w:rPr>
                    <w:t>650 gr</w:t>
                  </w:r>
                </w:p>
              </w:tc>
            </w:tr>
            <w:tr w:rsidR="004827DA" w:rsidTr="0029458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 wp14:anchorId="266153A7" wp14:editId="7ED2E82F">
                        <wp:extent cx="1200150" cy="1200150"/>
                        <wp:effectExtent l="0" t="0" r="0" b="0"/>
                        <wp:docPr id="13" name="ProductImage" descr="http://magasin.iga.net/productimages/Large/568003459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ductImage" descr="http://magasin.iga.net/productimages/Large/568003459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0">
                                          <a14:imgEffect>
                                            <a14:saturation sat="0"/>
                                          </a14:imgEffect>
                                          <a14:imgEffect>
                                            <a14:brightnessContrast bright="20000" contrast="-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</w:p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27DA" w:rsidRDefault="004827DA" w:rsidP="00294589">
                  <w:pPr>
                    <w:jc w:val="center"/>
                    <w:rPr>
                      <w:sz w:val="28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 wp14:anchorId="7C224DF4" wp14:editId="4B1585A6">
                        <wp:extent cx="1200150" cy="1200150"/>
                        <wp:effectExtent l="0" t="0" r="0" b="0"/>
                        <wp:docPr id="14" name="ProductImage" descr="http://magasin.iga.net/productimages/Large/569200748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ductImage" descr="http://magasin.iga.net/productimages/Large/569200748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2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827DA" w:rsidRDefault="004827DA" w:rsidP="00294589"/>
        </w:tc>
      </w:tr>
    </w:tbl>
    <w:p w:rsidR="004827DA" w:rsidRDefault="004827DA" w:rsidP="0074387C">
      <w:pPr>
        <w:rPr>
          <w:sz w:val="28"/>
        </w:rPr>
      </w:pPr>
    </w:p>
    <w:sectPr w:rsidR="004827D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D23BF"/>
    <w:multiLevelType w:val="hybridMultilevel"/>
    <w:tmpl w:val="F8240E80"/>
    <w:lvl w:ilvl="0" w:tplc="2384E4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7C"/>
    <w:rsid w:val="00187F0B"/>
    <w:rsid w:val="001E05F7"/>
    <w:rsid w:val="002D71B1"/>
    <w:rsid w:val="00470005"/>
    <w:rsid w:val="004827DA"/>
    <w:rsid w:val="0074387C"/>
    <w:rsid w:val="0085466F"/>
    <w:rsid w:val="0092765A"/>
    <w:rsid w:val="0094411B"/>
    <w:rsid w:val="00AE78A6"/>
    <w:rsid w:val="00B53A69"/>
    <w:rsid w:val="00D1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87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4387C"/>
    <w:pPr>
      <w:ind w:left="720"/>
      <w:contextualSpacing/>
    </w:pPr>
  </w:style>
  <w:style w:type="table" w:styleId="Grille">
    <w:name w:val="Table Grid"/>
    <w:basedOn w:val="TableauNormal"/>
    <w:uiPriority w:val="59"/>
    <w:rsid w:val="00944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87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4387C"/>
    <w:pPr>
      <w:ind w:left="720"/>
      <w:contextualSpacing/>
    </w:pPr>
  </w:style>
  <w:style w:type="table" w:styleId="Grille">
    <w:name w:val="Table Grid"/>
    <w:basedOn w:val="TableauNormal"/>
    <w:uiPriority w:val="59"/>
    <w:rsid w:val="00944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microsoft.com/office/2007/relationships/hdphoto" Target="media/hdphoto7.wdp"/><Relationship Id="rId21" Type="http://schemas.openxmlformats.org/officeDocument/2006/relationships/image" Target="media/image9.png"/><Relationship Id="rId22" Type="http://schemas.microsoft.com/office/2007/relationships/hdphoto" Target="media/hdphoto8.wdp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microsoft.com/office/2007/relationships/hdphoto" Target="media/hdphoto2.wdp"/><Relationship Id="rId11" Type="http://schemas.openxmlformats.org/officeDocument/2006/relationships/image" Target="media/image4.png"/><Relationship Id="rId12" Type="http://schemas.microsoft.com/office/2007/relationships/hdphoto" Target="media/hdphoto3.wdp"/><Relationship Id="rId13" Type="http://schemas.openxmlformats.org/officeDocument/2006/relationships/image" Target="media/image5.png"/><Relationship Id="rId14" Type="http://schemas.microsoft.com/office/2007/relationships/hdphoto" Target="media/hdphoto4.wdp"/><Relationship Id="rId15" Type="http://schemas.openxmlformats.org/officeDocument/2006/relationships/image" Target="media/image6.png"/><Relationship Id="rId16" Type="http://schemas.microsoft.com/office/2007/relationships/hdphoto" Target="media/hdphoto5.wdp"/><Relationship Id="rId17" Type="http://schemas.openxmlformats.org/officeDocument/2006/relationships/image" Target="media/image7.png"/><Relationship Id="rId18" Type="http://schemas.microsoft.com/office/2007/relationships/hdphoto" Target="media/hdphoto6.wdp"/><Relationship Id="rId19" Type="http://schemas.openxmlformats.org/officeDocument/2006/relationships/image" Target="media/image8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880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CSUD CSUD</cp:lastModifiedBy>
  <cp:revision>2</cp:revision>
  <cp:lastPrinted>2012-03-06T16:28:00Z</cp:lastPrinted>
  <dcterms:created xsi:type="dcterms:W3CDTF">2012-10-05T16:53:00Z</dcterms:created>
  <dcterms:modified xsi:type="dcterms:W3CDTF">2012-10-05T16:53:00Z</dcterms:modified>
</cp:coreProperties>
</file>