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067994" w14:textId="77777777" w:rsidR="00D07EF9" w:rsidRPr="00590D9C" w:rsidRDefault="00626D82">
      <w:pPr>
        <w:rPr>
          <w:b/>
          <w:noProof/>
          <w:sz w:val="32"/>
          <w:szCs w:val="32"/>
          <w:u w:val="single"/>
          <w:lang w:val="fr-FR"/>
        </w:rPr>
      </w:pPr>
      <w:bookmarkStart w:id="0" w:name="_GoBack"/>
      <w:bookmarkEnd w:id="0"/>
      <w:r w:rsidRPr="00626D82">
        <w:rPr>
          <w:b/>
          <w:noProof/>
          <w:color w:val="C0504D" w:themeColor="accent2"/>
          <w:sz w:val="32"/>
          <w:szCs w:val="32"/>
          <w:u w:val="single"/>
          <w:lang w:val="fr-FR"/>
        </w:rPr>
        <w:t xml:space="preserve">Corrigé </w:t>
      </w:r>
      <w:r>
        <w:rPr>
          <w:b/>
          <w:noProof/>
          <w:sz w:val="32"/>
          <w:szCs w:val="32"/>
          <w:u w:val="single"/>
          <w:lang w:val="fr-FR"/>
        </w:rPr>
        <w:t xml:space="preserve">- </w:t>
      </w:r>
      <w:r w:rsidR="00590D9C" w:rsidRPr="00590D9C">
        <w:rPr>
          <w:b/>
          <w:noProof/>
          <w:sz w:val="32"/>
          <w:szCs w:val="32"/>
          <w:u w:val="single"/>
          <w:lang w:val="fr-FR"/>
        </w:rPr>
        <w:t xml:space="preserve">Questions de révision – </w:t>
      </w:r>
      <w:r>
        <w:rPr>
          <w:b/>
          <w:noProof/>
          <w:sz w:val="32"/>
          <w:szCs w:val="32"/>
          <w:u w:val="single"/>
          <w:lang w:val="fr-FR"/>
        </w:rPr>
        <w:t>Les électrolytes et les piles</w:t>
      </w:r>
      <w:r>
        <w:rPr>
          <w:b/>
          <w:noProof/>
          <w:sz w:val="32"/>
          <w:szCs w:val="32"/>
          <w:u w:val="single"/>
          <w:lang w:val="fr-FR"/>
        </w:rPr>
        <w:tab/>
      </w:r>
    </w:p>
    <w:p w14:paraId="71732596" w14:textId="77777777" w:rsidR="00590D9C" w:rsidRDefault="00590D9C">
      <w:pPr>
        <w:rPr>
          <w:b/>
          <w:noProof/>
          <w:sz w:val="32"/>
          <w:szCs w:val="32"/>
          <w:lang w:val="fr-FR"/>
        </w:rPr>
      </w:pPr>
      <w:r w:rsidRPr="00590D9C">
        <w:rPr>
          <w:b/>
          <w:noProof/>
          <w:sz w:val="32"/>
          <w:szCs w:val="32"/>
          <w:lang w:val="fr-FR"/>
        </w:rPr>
        <w:t>Sciences 9</w:t>
      </w:r>
      <w:r w:rsidRPr="00590D9C">
        <w:rPr>
          <w:b/>
          <w:noProof/>
          <w:sz w:val="32"/>
          <w:szCs w:val="32"/>
          <w:vertAlign w:val="superscript"/>
          <w:lang w:val="fr-FR"/>
        </w:rPr>
        <w:t>e</w:t>
      </w:r>
      <w:r w:rsidRPr="00590D9C">
        <w:rPr>
          <w:b/>
          <w:noProof/>
          <w:sz w:val="32"/>
          <w:szCs w:val="32"/>
          <w:lang w:val="fr-FR"/>
        </w:rPr>
        <w:t xml:space="preserve"> – Module 4 – L’électricité et électrotechnique</w:t>
      </w:r>
    </w:p>
    <w:p w14:paraId="6975F163" w14:textId="77777777" w:rsidR="00590D9C" w:rsidRDefault="00590D9C">
      <w:pPr>
        <w:rPr>
          <w:b/>
          <w:noProof/>
          <w:sz w:val="32"/>
          <w:szCs w:val="32"/>
          <w:lang w:val="fr-FR"/>
        </w:rPr>
      </w:pPr>
    </w:p>
    <w:p w14:paraId="6CBA5394" w14:textId="77777777" w:rsidR="00590D9C" w:rsidRDefault="00FD6F98" w:rsidP="00FD6F98">
      <w:pPr>
        <w:pStyle w:val="Paragraphedeliste"/>
        <w:numPr>
          <w:ilvl w:val="0"/>
          <w:numId w:val="1"/>
        </w:numPr>
        <w:rPr>
          <w:noProof/>
          <w:lang w:val="fr-FR"/>
        </w:rPr>
      </w:pPr>
      <w:r w:rsidRPr="00FD6F98">
        <w:rPr>
          <w:noProof/>
          <w:lang w:val="fr-FR"/>
        </w:rPr>
        <w:t xml:space="preserve">Quels sont les principaux composants d’une </w:t>
      </w:r>
      <w:r w:rsidRPr="00FD6F98">
        <w:rPr>
          <w:b/>
          <w:noProof/>
          <w:lang w:val="fr-FR"/>
        </w:rPr>
        <w:t>pile voltaïque </w:t>
      </w:r>
      <w:r w:rsidRPr="00FD6F98">
        <w:rPr>
          <w:noProof/>
          <w:lang w:val="fr-FR"/>
        </w:rPr>
        <w:t>?  Décris la fonction de chacun.</w:t>
      </w:r>
    </w:p>
    <w:p w14:paraId="43255531" w14:textId="77777777" w:rsidR="00FD6F98" w:rsidRDefault="00FD6F98" w:rsidP="00FD6F98">
      <w:pPr>
        <w:pStyle w:val="Paragraphedeliste"/>
        <w:ind w:left="360"/>
        <w:rPr>
          <w:noProof/>
          <w:lang w:val="fr-FR"/>
        </w:rPr>
      </w:pPr>
    </w:p>
    <w:p w14:paraId="7A8FBECC" w14:textId="77777777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42021B">
        <w:rPr>
          <w:rFonts w:ascii="Times New Roman" w:hAnsi="Times New Roman" w:cs="Times New Roman"/>
          <w:color w:val="C0504D" w:themeColor="accent2"/>
          <w:lang w:val="fr-FR"/>
        </w:rPr>
        <w:t>Les composantes d’une pile voltaïque sont :</w:t>
      </w:r>
    </w:p>
    <w:p w14:paraId="6F4BC58C" w14:textId="77777777" w:rsid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037AFFF0" w14:textId="6139FEF2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42021B"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>l’électrode</w:t>
      </w:r>
      <w:proofErr w:type="gramEnd"/>
      <w:r w:rsidRPr="0042021B"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 xml:space="preserve"> négative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,  qui cède des électrons (par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oxydation) au circuit et produit des ions positifs dans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l’électrolyte ;</w:t>
      </w:r>
    </w:p>
    <w:p w14:paraId="17EE523C" w14:textId="74377CEA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42021B"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>l’électrode</w:t>
      </w:r>
      <w:proofErr w:type="gramEnd"/>
      <w:r w:rsidRPr="0042021B"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 xml:space="preserve"> positive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, qui reçoit de l’anode (par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réduction) des électrons qui s’unissent aux ions</w:t>
      </w:r>
    </w:p>
    <w:p w14:paraId="2CD59473" w14:textId="77777777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42021B">
        <w:rPr>
          <w:rFonts w:ascii="Times New Roman" w:hAnsi="Times New Roman" w:cs="Times New Roman"/>
          <w:color w:val="C0504D" w:themeColor="accent2"/>
          <w:lang w:val="fr-FR"/>
        </w:rPr>
        <w:t>hydrogène</w:t>
      </w:r>
      <w:proofErr w:type="gramEnd"/>
      <w:r w:rsidRPr="0042021B">
        <w:rPr>
          <w:rFonts w:ascii="Times New Roman" w:hAnsi="Times New Roman" w:cs="Times New Roman"/>
          <w:color w:val="C0504D" w:themeColor="accent2"/>
          <w:lang w:val="fr-FR"/>
        </w:rPr>
        <w:t xml:space="preserve"> contenus dans l’électrolyte ;</w:t>
      </w:r>
    </w:p>
    <w:p w14:paraId="0FC00D2E" w14:textId="77777777" w:rsid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1555ADB4" w14:textId="3EB6A01A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42021B"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>l’électrolyte</w:t>
      </w:r>
      <w:proofErr w:type="gramEnd"/>
      <w:r w:rsidRPr="0042021B"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>,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 xml:space="preserve"> une solution acide qui conduit l’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électricité 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entre les électrodes.</w:t>
      </w:r>
    </w:p>
    <w:p w14:paraId="20B93B45" w14:textId="77777777" w:rsidR="0042021B" w:rsidRPr="00FD6F98" w:rsidRDefault="0042021B" w:rsidP="00FD6F98">
      <w:pPr>
        <w:pStyle w:val="Paragraphedeliste"/>
        <w:ind w:left="360"/>
        <w:rPr>
          <w:noProof/>
          <w:lang w:val="fr-FR"/>
        </w:rPr>
      </w:pPr>
    </w:p>
    <w:p w14:paraId="0A421F88" w14:textId="77777777" w:rsidR="00FD6F98" w:rsidRDefault="00FD6F98" w:rsidP="00FD6F98">
      <w:pPr>
        <w:pStyle w:val="Paragraphedeliste"/>
        <w:numPr>
          <w:ilvl w:val="0"/>
          <w:numId w:val="1"/>
        </w:numPr>
      </w:pPr>
      <w:r>
        <w:t xml:space="preserve">a) Qu’est-ce qui distingue une </w:t>
      </w:r>
      <w:r w:rsidRPr="00FD6F98">
        <w:rPr>
          <w:b/>
        </w:rPr>
        <w:t>batterie</w:t>
      </w:r>
      <w:r>
        <w:t xml:space="preserve"> d’une </w:t>
      </w:r>
      <w:r w:rsidRPr="00FD6F98">
        <w:rPr>
          <w:b/>
        </w:rPr>
        <w:t>pile</w:t>
      </w:r>
      <w:r>
        <w:t xml:space="preserve"> ?</w:t>
      </w:r>
    </w:p>
    <w:p w14:paraId="35829819" w14:textId="77777777" w:rsidR="0042021B" w:rsidRDefault="0042021B" w:rsidP="0042021B"/>
    <w:p w14:paraId="41241600" w14:textId="224DD33F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42021B">
        <w:rPr>
          <w:rFonts w:ascii="Times New Roman" w:hAnsi="Times New Roman" w:cs="Times New Roman"/>
          <w:color w:val="C0504D" w:themeColor="accent2"/>
          <w:lang w:val="fr-FR"/>
        </w:rPr>
        <w:t xml:space="preserve">Une batterie est formée de deux ou plusieurs piles reliées entre elles. </w:t>
      </w:r>
    </w:p>
    <w:p w14:paraId="25C05902" w14:textId="77777777" w:rsidR="001D61CF" w:rsidRDefault="001D61CF" w:rsidP="001D61CF"/>
    <w:p w14:paraId="5F2368D5" w14:textId="77777777" w:rsidR="001D61CF" w:rsidRDefault="00FD6F98" w:rsidP="00FD6F98">
      <w:r>
        <w:t xml:space="preserve">       b) Quel arrangement de trois piles fournit le </w:t>
      </w:r>
      <w:r w:rsidRPr="001D61CF">
        <w:rPr>
          <w:u w:val="single"/>
        </w:rPr>
        <w:t>courant électrique maximal</w:t>
      </w:r>
      <w:r>
        <w:t xml:space="preserve"> ?</w:t>
      </w:r>
    </w:p>
    <w:p w14:paraId="6C799BAD" w14:textId="77777777" w:rsidR="001D61CF" w:rsidRDefault="001D61CF" w:rsidP="00FD6F98"/>
    <w:p w14:paraId="62BC3A29" w14:textId="616F021A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42021B">
        <w:rPr>
          <w:rFonts w:ascii="Times New Roman" w:hAnsi="Times New Roman" w:cs="Times New Roman"/>
          <w:color w:val="C0504D" w:themeColor="accent2"/>
          <w:lang w:val="fr-FR"/>
        </w:rPr>
        <w:t>Trois piles montées en série fournissent un courant électrique maximal.</w:t>
      </w:r>
    </w:p>
    <w:p w14:paraId="6A101201" w14:textId="77777777" w:rsidR="0042021B" w:rsidRDefault="0042021B" w:rsidP="00FD6F98"/>
    <w:p w14:paraId="058FABC6" w14:textId="77777777" w:rsidR="0042021B" w:rsidRDefault="0042021B" w:rsidP="00FD6F98"/>
    <w:p w14:paraId="1056360F" w14:textId="77777777" w:rsidR="00FD6F98" w:rsidRDefault="00FD6F98" w:rsidP="00FD6F98">
      <w:r>
        <w:t xml:space="preserve">       c) Quel arrangement donne la batterie de </w:t>
      </w:r>
      <w:r w:rsidRPr="001D61CF">
        <w:rPr>
          <w:u w:val="single"/>
        </w:rPr>
        <w:t>durée maximale</w:t>
      </w:r>
      <w:r>
        <w:t xml:space="preserve"> ?</w:t>
      </w:r>
    </w:p>
    <w:p w14:paraId="6B67ED00" w14:textId="77777777" w:rsidR="0042021B" w:rsidRDefault="0042021B" w:rsidP="00FD6F98"/>
    <w:p w14:paraId="0CFC11B7" w14:textId="534C9EA0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42021B">
        <w:rPr>
          <w:rFonts w:ascii="Times New Roman" w:hAnsi="Times New Roman" w:cs="Times New Roman"/>
          <w:color w:val="C0504D" w:themeColor="accent2"/>
          <w:lang w:val="fr-FR"/>
        </w:rPr>
        <w:t>Trois piles montées en parallèle constituent la batterie la plus durable.</w:t>
      </w:r>
    </w:p>
    <w:p w14:paraId="64AD3D81" w14:textId="77777777" w:rsidR="0042021B" w:rsidRDefault="0042021B" w:rsidP="00FD6F98"/>
    <w:p w14:paraId="56649AD0" w14:textId="77777777" w:rsidR="00FD6F98" w:rsidRDefault="00FD6F98" w:rsidP="00FD6F98">
      <w:pPr>
        <w:pStyle w:val="Paragraphedeliste"/>
      </w:pPr>
    </w:p>
    <w:p w14:paraId="6C9414B2" w14:textId="77777777" w:rsidR="001D61CF" w:rsidRDefault="001D61CF" w:rsidP="00FD6F98">
      <w:pPr>
        <w:pStyle w:val="Paragraphedeliste"/>
        <w:numPr>
          <w:ilvl w:val="0"/>
          <w:numId w:val="1"/>
        </w:numPr>
      </w:pPr>
      <w:r>
        <w:t xml:space="preserve">a) </w:t>
      </w:r>
      <w:r w:rsidR="00FD6F98">
        <w:t xml:space="preserve">Décris </w:t>
      </w:r>
      <w:r w:rsidR="00FD6F98" w:rsidRPr="001D61CF">
        <w:rPr>
          <w:b/>
        </w:rPr>
        <w:t>trois facteurs</w:t>
      </w:r>
      <w:r w:rsidR="00FD6F98">
        <w:t xml:space="preserve"> qu’on peut faire varier de manière à obtenir la pile voltaïque </w:t>
      </w:r>
    </w:p>
    <w:p w14:paraId="0C81FEE9" w14:textId="57AD9ED9" w:rsidR="0042021B" w:rsidRDefault="001D61CF" w:rsidP="0042021B">
      <w:pPr>
        <w:pStyle w:val="Paragraphedeliste"/>
        <w:ind w:left="360"/>
      </w:pPr>
      <w:r>
        <w:t xml:space="preserve">     </w:t>
      </w:r>
      <w:proofErr w:type="gramStart"/>
      <w:r w:rsidR="00FD6F98">
        <w:t>ayant</w:t>
      </w:r>
      <w:proofErr w:type="gramEnd"/>
      <w:r w:rsidR="00FD6F98">
        <w:t xml:space="preserve"> la </w:t>
      </w:r>
      <w:r w:rsidR="00FD6F98" w:rsidRPr="001D61CF">
        <w:rPr>
          <w:u w:val="single"/>
        </w:rPr>
        <w:t>tension maximale</w:t>
      </w:r>
      <w:r w:rsidR="00FD6F98">
        <w:t xml:space="preserve">.  </w:t>
      </w:r>
    </w:p>
    <w:p w14:paraId="23FB15F5" w14:textId="73913408" w:rsidR="001D61CF" w:rsidRDefault="00FD6F98" w:rsidP="0042021B">
      <w:pPr>
        <w:pStyle w:val="Paragraphedeliste"/>
        <w:numPr>
          <w:ilvl w:val="0"/>
          <w:numId w:val="3"/>
        </w:numPr>
      </w:pPr>
      <w:r>
        <w:t>Décris de quelle façon on devrait faire varier chaque facteur.</w:t>
      </w:r>
    </w:p>
    <w:p w14:paraId="10EE8555" w14:textId="77777777" w:rsidR="0042021B" w:rsidRDefault="0042021B" w:rsidP="0042021B"/>
    <w:p w14:paraId="6DCBA841" w14:textId="4658EFC5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42021B"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>Type des électrodes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 xml:space="preserve"> Les me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illeures électrodes sont celles 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pour lesquelles la différence entre la force d’attraction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et la force de répulsion des électrons est maximale.</w:t>
      </w:r>
    </w:p>
    <w:p w14:paraId="5CF34104" w14:textId="77777777" w:rsid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359D6C06" w14:textId="1332758A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42021B"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>Puissance de l’électrolyte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 xml:space="preserve"> On devrait choisir comme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électrolyte l’acide ou la base la plus forte dont on dispose.</w:t>
      </w:r>
    </w:p>
    <w:p w14:paraId="15278F2C" w14:textId="77777777" w:rsid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14:paraId="248617A3" w14:textId="29F6774E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</w:pPr>
      <w:r w:rsidRPr="0042021B"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>L’aire de la surface des électrodes en contact avec l’électrolyte</w:t>
      </w:r>
      <w:r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 xml:space="preserve"> 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On obtient un contact optimal en maximisant</w:t>
      </w:r>
      <w:r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 xml:space="preserve"> 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l’aire de la surface des électrodes (en faisant varier les</w:t>
      </w:r>
      <w:r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 xml:space="preserve"> 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dimensions et la forme), de même que la quantité</w:t>
      </w:r>
      <w:r>
        <w:rPr>
          <w:rFonts w:ascii="Times New Roman" w:hAnsi="Times New Roman" w:cs="Times New Roman"/>
          <w:b/>
          <w:i/>
          <w:color w:val="C0504D" w:themeColor="accent2"/>
          <w:u w:val="single"/>
          <w:lang w:val="fr-FR"/>
        </w:rPr>
        <w:t xml:space="preserve"> 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d’électrolyte</w:t>
      </w:r>
      <w:r>
        <w:rPr>
          <w:rFonts w:ascii="Times New Roman" w:hAnsi="Times New Roman" w:cs="Times New Roman"/>
          <w:color w:val="C0504D" w:themeColor="accent2"/>
          <w:lang w:val="fr-FR"/>
        </w:rPr>
        <w:t>.</w:t>
      </w:r>
    </w:p>
    <w:p w14:paraId="6F9BD0DF" w14:textId="77777777" w:rsidR="0042021B" w:rsidRDefault="0042021B" w:rsidP="0042021B"/>
    <w:p w14:paraId="47A8F1A0" w14:textId="77777777" w:rsidR="0042021B" w:rsidRDefault="0042021B" w:rsidP="0042021B"/>
    <w:p w14:paraId="374A4F48" w14:textId="77777777" w:rsidR="0042021B" w:rsidRDefault="0042021B" w:rsidP="0042021B"/>
    <w:p w14:paraId="1F1F3511" w14:textId="77777777" w:rsidR="001D61CF" w:rsidRDefault="001D61CF" w:rsidP="00FD6F98"/>
    <w:p w14:paraId="11D3EE27" w14:textId="287B8F05" w:rsidR="0042021B" w:rsidRPr="0042021B" w:rsidRDefault="001D61CF" w:rsidP="001D61CF">
      <w:r w:rsidRPr="001D61CF">
        <w:rPr>
          <w:b/>
        </w:rPr>
        <w:t>4.</w:t>
      </w:r>
      <w:r w:rsidR="0042021B">
        <w:rPr>
          <w:b/>
        </w:rPr>
        <w:t xml:space="preserve">  </w:t>
      </w:r>
      <w:r w:rsidR="0042021B" w:rsidRPr="0042021B">
        <w:t>Explique ce qui distingue :</w:t>
      </w:r>
      <w:r w:rsidRPr="0042021B">
        <w:t xml:space="preserve">   </w:t>
      </w:r>
    </w:p>
    <w:p w14:paraId="383E5885" w14:textId="77777777" w:rsidR="0042021B" w:rsidRPr="0042021B" w:rsidRDefault="0042021B" w:rsidP="001D61CF"/>
    <w:p w14:paraId="0B43A1C6" w14:textId="3F9E2566" w:rsidR="00FD6F98" w:rsidRDefault="00FD6F98" w:rsidP="0042021B">
      <w:pPr>
        <w:pStyle w:val="Paragraphedeliste"/>
        <w:numPr>
          <w:ilvl w:val="0"/>
          <w:numId w:val="5"/>
        </w:numPr>
      </w:pPr>
      <w:r>
        <w:t xml:space="preserve">une </w:t>
      </w:r>
      <w:r w:rsidRPr="0042021B">
        <w:rPr>
          <w:b/>
        </w:rPr>
        <w:t>pile liquide</w:t>
      </w:r>
      <w:r>
        <w:t xml:space="preserve"> et une </w:t>
      </w:r>
      <w:r w:rsidRPr="0042021B">
        <w:rPr>
          <w:b/>
        </w:rPr>
        <w:t>pile sèche</w:t>
      </w:r>
      <w:r>
        <w:t>;</w:t>
      </w:r>
    </w:p>
    <w:p w14:paraId="24ADEE5D" w14:textId="77777777" w:rsidR="0042021B" w:rsidRDefault="0042021B" w:rsidP="0042021B"/>
    <w:p w14:paraId="546CAC24" w14:textId="1BE5C774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42021B">
        <w:rPr>
          <w:rFonts w:ascii="Times New Roman" w:hAnsi="Times New Roman" w:cs="Times New Roman"/>
          <w:color w:val="C0504D" w:themeColor="accent2"/>
          <w:lang w:val="fr-FR"/>
        </w:rPr>
        <w:t>Dans une pile liquide, l’électrolyte est un liquide, qui a tendance à couler, tandis que dans une pile sèche l’électrolyte est une pâte consistante.</w:t>
      </w:r>
    </w:p>
    <w:p w14:paraId="6814CFD2" w14:textId="77777777" w:rsidR="0042021B" w:rsidRDefault="0042021B" w:rsidP="0042021B"/>
    <w:p w14:paraId="3CA1DF2E" w14:textId="77777777" w:rsidR="001D61CF" w:rsidRDefault="001D61CF" w:rsidP="001D61CF">
      <w:pPr>
        <w:pStyle w:val="Paragraphedeliste"/>
      </w:pPr>
    </w:p>
    <w:p w14:paraId="28FBAEAB" w14:textId="77777777" w:rsidR="00FD6F98" w:rsidRDefault="00FD6F98" w:rsidP="001D61CF">
      <w:pPr>
        <w:pStyle w:val="Paragraphedeliste"/>
        <w:numPr>
          <w:ilvl w:val="0"/>
          <w:numId w:val="4"/>
        </w:numPr>
      </w:pPr>
      <w:r>
        <w:t xml:space="preserve">une </w:t>
      </w:r>
      <w:r w:rsidRPr="001D61CF">
        <w:rPr>
          <w:b/>
        </w:rPr>
        <w:t>pile primaire</w:t>
      </w:r>
      <w:r>
        <w:t xml:space="preserve"> et une </w:t>
      </w:r>
      <w:r w:rsidRPr="001D61CF">
        <w:rPr>
          <w:b/>
        </w:rPr>
        <w:t>pile secondaire</w:t>
      </w:r>
      <w:r>
        <w:t>.</w:t>
      </w:r>
    </w:p>
    <w:p w14:paraId="5A68B07C" w14:textId="77777777" w:rsidR="00FD6F98" w:rsidRDefault="00FD6F98" w:rsidP="00FD6F98"/>
    <w:p w14:paraId="59218122" w14:textId="5AB1DC5C" w:rsidR="0042021B" w:rsidRPr="0042021B" w:rsidRDefault="0042021B" w:rsidP="0042021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42021B">
        <w:rPr>
          <w:rFonts w:ascii="Times New Roman" w:hAnsi="Times New Roman" w:cs="Times New Roman"/>
          <w:color w:val="C0504D" w:themeColor="accent2"/>
          <w:lang w:val="fr-FR"/>
        </w:rPr>
        <w:t>Une pile primaire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ne peut être rechargée, tandis </w:t>
      </w:r>
      <w:r w:rsidRPr="0042021B">
        <w:rPr>
          <w:rFonts w:ascii="Times New Roman" w:hAnsi="Times New Roman" w:cs="Times New Roman"/>
          <w:color w:val="C0504D" w:themeColor="accent2"/>
          <w:lang w:val="fr-FR"/>
        </w:rPr>
        <w:t>qu’une pile secondaire est rechargeable.</w:t>
      </w:r>
    </w:p>
    <w:sectPr w:rsidR="0042021B" w:rsidRPr="0042021B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15AC4"/>
    <w:multiLevelType w:val="hybridMultilevel"/>
    <w:tmpl w:val="64F6AB1C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96638D"/>
    <w:multiLevelType w:val="hybridMultilevel"/>
    <w:tmpl w:val="738C4724"/>
    <w:lvl w:ilvl="0" w:tplc="B778FEE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10D7227"/>
    <w:multiLevelType w:val="hybridMultilevel"/>
    <w:tmpl w:val="B916348E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7B7F1A"/>
    <w:multiLevelType w:val="hybridMultilevel"/>
    <w:tmpl w:val="76B0A6EA"/>
    <w:lvl w:ilvl="0" w:tplc="040C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DB54F7"/>
    <w:multiLevelType w:val="hybridMultilevel"/>
    <w:tmpl w:val="7A4AD194"/>
    <w:lvl w:ilvl="0" w:tplc="040C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157"/>
    <w:rsid w:val="001606B8"/>
    <w:rsid w:val="001D61CF"/>
    <w:rsid w:val="003949AF"/>
    <w:rsid w:val="0042021B"/>
    <w:rsid w:val="00590D9C"/>
    <w:rsid w:val="00626D82"/>
    <w:rsid w:val="009B3157"/>
    <w:rsid w:val="00A13952"/>
    <w:rsid w:val="00D07EF9"/>
    <w:rsid w:val="00FD6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666384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B3157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B3157"/>
    <w:rPr>
      <w:rFonts w:ascii="Lucida Grande" w:hAnsi="Lucida Grande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FD6F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B3157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B3157"/>
    <w:rPr>
      <w:rFonts w:ascii="Lucida Grande" w:hAnsi="Lucida Grande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FD6F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490</Words>
  <Characters>1610</Characters>
  <Application>Microsoft Macintosh Word</Application>
  <DocSecurity>0</DocSecurity>
  <Lines>1610</Lines>
  <Paragraphs>524</Paragraphs>
  <ScaleCrop>false</ScaleCrop>
  <Company>CSUD</Company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2014-02-25T04:00:00Z</dcterms:created>
  <dcterms:modified xsi:type="dcterms:W3CDTF">2014-02-25T04:00:00Z</dcterms:modified>
</cp:coreProperties>
</file>