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73" w:rsidRPr="00017AA8" w:rsidRDefault="0004654B" w:rsidP="002653E2">
      <w:pPr>
        <w:jc w:val="center"/>
        <w:rPr>
          <w:b/>
          <w:sz w:val="32"/>
          <w:lang w:val="fr-CA"/>
        </w:rPr>
      </w:pPr>
      <w:r w:rsidRPr="00017AA8">
        <w:rPr>
          <w:b/>
          <w:sz w:val="32"/>
          <w:lang w:val="fr-CA"/>
        </w:rPr>
        <w:t>Une brochette de fruits - A</w:t>
      </w:r>
    </w:p>
    <w:p w:rsidR="002653E2" w:rsidRPr="00017AA8" w:rsidRDefault="002653E2">
      <w:pPr>
        <w:rPr>
          <w:lang w:val="fr-CA"/>
        </w:rPr>
      </w:pPr>
    </w:p>
    <w:p w:rsidR="0004654B" w:rsidRPr="00017AA8" w:rsidRDefault="0004654B">
      <w:pPr>
        <w:rPr>
          <w:lang w:val="fr-CA"/>
        </w:rPr>
      </w:pPr>
      <w:r w:rsidRPr="00017AA8">
        <w:rPr>
          <w:lang w:val="fr-CA"/>
        </w:rPr>
        <w:t>On vous demande de créer 15 brochettes de fruits pour la fête de fin d’année.  Chaque brochette doit être identique et la présentation des fruits doit montrer une régularité.  Votre enseignant vous donne les choix de fruits dans le tableau ci-dessous.</w:t>
      </w:r>
    </w:p>
    <w:p w:rsidR="0004654B" w:rsidRPr="00017AA8" w:rsidRDefault="0004654B">
      <w:pPr>
        <w:rPr>
          <w:lang w:val="fr-CA"/>
        </w:rPr>
      </w:pPr>
    </w:p>
    <w:tbl>
      <w:tblPr>
        <w:tblStyle w:val="Grilledutableau"/>
        <w:tblW w:w="0" w:type="auto"/>
        <w:tblInd w:w="1668" w:type="dxa"/>
        <w:tblLook w:val="04A0" w:firstRow="1" w:lastRow="0" w:firstColumn="1" w:lastColumn="0" w:noHBand="0" w:noVBand="1"/>
      </w:tblPr>
      <w:tblGrid>
        <w:gridCol w:w="2548"/>
        <w:gridCol w:w="2433"/>
      </w:tblGrid>
      <w:tr w:rsidR="002653E2" w:rsidRPr="00017AA8" w:rsidTr="00017AA8">
        <w:trPr>
          <w:trHeight w:val="302"/>
        </w:trPr>
        <w:tc>
          <w:tcPr>
            <w:tcW w:w="2548" w:type="dxa"/>
            <w:shd w:val="clear" w:color="auto" w:fill="D9D9D9" w:themeFill="background1" w:themeFillShade="D9"/>
          </w:tcPr>
          <w:p w:rsidR="002653E2" w:rsidRPr="00017AA8" w:rsidRDefault="002653E2" w:rsidP="002653E2">
            <w:pPr>
              <w:jc w:val="center"/>
              <w:rPr>
                <w:lang w:val="fr-CA"/>
              </w:rPr>
            </w:pPr>
            <w:r w:rsidRPr="00017AA8">
              <w:rPr>
                <w:lang w:val="fr-CA"/>
              </w:rPr>
              <w:t>Fruit</w:t>
            </w:r>
            <w:r w:rsidR="0004654B" w:rsidRPr="00017AA8">
              <w:rPr>
                <w:lang w:val="fr-CA"/>
              </w:rPr>
              <w:t>s</w:t>
            </w:r>
          </w:p>
        </w:tc>
        <w:tc>
          <w:tcPr>
            <w:tcW w:w="2433" w:type="dxa"/>
            <w:shd w:val="clear" w:color="auto" w:fill="D9D9D9" w:themeFill="background1" w:themeFillShade="D9"/>
          </w:tcPr>
          <w:p w:rsidR="002653E2" w:rsidRPr="00017AA8" w:rsidRDefault="0004654B" w:rsidP="002653E2">
            <w:pPr>
              <w:jc w:val="center"/>
              <w:rPr>
                <w:lang w:val="fr-CA"/>
              </w:rPr>
            </w:pPr>
            <w:r w:rsidRPr="00017AA8">
              <w:rPr>
                <w:lang w:val="fr-CA"/>
              </w:rPr>
              <w:t>Prix par morceau</w:t>
            </w:r>
          </w:p>
        </w:tc>
      </w:tr>
      <w:tr w:rsidR="002653E2" w:rsidRPr="00017AA8" w:rsidTr="00017AA8">
        <w:trPr>
          <w:trHeight w:val="302"/>
        </w:trPr>
        <w:tc>
          <w:tcPr>
            <w:tcW w:w="2548" w:type="dxa"/>
          </w:tcPr>
          <w:p w:rsidR="002653E2" w:rsidRPr="00017AA8" w:rsidRDefault="0004654B">
            <w:pPr>
              <w:rPr>
                <w:lang w:val="fr-CA"/>
              </w:rPr>
            </w:pPr>
            <w:r w:rsidRPr="00017AA8">
              <w:rPr>
                <w:lang w:val="fr-CA"/>
              </w:rPr>
              <w:t>Melon d’eau</w:t>
            </w:r>
          </w:p>
        </w:tc>
        <w:tc>
          <w:tcPr>
            <w:tcW w:w="2433" w:type="dxa"/>
            <w:vAlign w:val="center"/>
          </w:tcPr>
          <w:p w:rsidR="002653E2" w:rsidRPr="00017AA8" w:rsidRDefault="002653E2" w:rsidP="0004654B">
            <w:pPr>
              <w:jc w:val="center"/>
              <w:rPr>
                <w:lang w:val="fr-CA"/>
              </w:rPr>
            </w:pPr>
            <w:r w:rsidRPr="00017AA8">
              <w:rPr>
                <w:lang w:val="fr-CA"/>
              </w:rPr>
              <w:t>2 c</w:t>
            </w:r>
            <w:bookmarkStart w:id="0" w:name="_GoBack"/>
            <w:bookmarkEnd w:id="0"/>
            <w:r w:rsidRPr="00017AA8">
              <w:rPr>
                <w:lang w:val="fr-CA"/>
              </w:rPr>
              <w:t>ents</w:t>
            </w:r>
          </w:p>
        </w:tc>
      </w:tr>
      <w:tr w:rsidR="002653E2" w:rsidRPr="00017AA8" w:rsidTr="00017AA8">
        <w:trPr>
          <w:trHeight w:val="318"/>
        </w:trPr>
        <w:tc>
          <w:tcPr>
            <w:tcW w:w="2548" w:type="dxa"/>
          </w:tcPr>
          <w:p w:rsidR="002653E2" w:rsidRPr="00017AA8" w:rsidRDefault="0004654B">
            <w:pPr>
              <w:rPr>
                <w:lang w:val="fr-CA"/>
              </w:rPr>
            </w:pPr>
            <w:r w:rsidRPr="00017AA8">
              <w:rPr>
                <w:lang w:val="fr-CA"/>
              </w:rPr>
              <w:t>Fraises</w:t>
            </w:r>
          </w:p>
        </w:tc>
        <w:tc>
          <w:tcPr>
            <w:tcW w:w="2433" w:type="dxa"/>
            <w:vAlign w:val="center"/>
          </w:tcPr>
          <w:p w:rsidR="002653E2" w:rsidRPr="00017AA8" w:rsidRDefault="002653E2" w:rsidP="0004654B">
            <w:pPr>
              <w:jc w:val="center"/>
              <w:rPr>
                <w:lang w:val="fr-CA"/>
              </w:rPr>
            </w:pPr>
            <w:r w:rsidRPr="00017AA8">
              <w:rPr>
                <w:lang w:val="fr-CA"/>
              </w:rPr>
              <w:t>5 cents</w:t>
            </w:r>
          </w:p>
        </w:tc>
      </w:tr>
      <w:tr w:rsidR="002653E2" w:rsidRPr="00017AA8" w:rsidTr="00017AA8">
        <w:trPr>
          <w:trHeight w:val="302"/>
        </w:trPr>
        <w:tc>
          <w:tcPr>
            <w:tcW w:w="2548" w:type="dxa"/>
          </w:tcPr>
          <w:p w:rsidR="002653E2" w:rsidRPr="00017AA8" w:rsidRDefault="0004654B">
            <w:pPr>
              <w:rPr>
                <w:lang w:val="fr-CA"/>
              </w:rPr>
            </w:pPr>
            <w:r w:rsidRPr="00017AA8">
              <w:rPr>
                <w:lang w:val="fr-CA"/>
              </w:rPr>
              <w:t>Banane</w:t>
            </w:r>
            <w:r w:rsidR="002653E2" w:rsidRPr="00017AA8">
              <w:rPr>
                <w:lang w:val="fr-CA"/>
              </w:rPr>
              <w:t>s</w:t>
            </w:r>
          </w:p>
        </w:tc>
        <w:tc>
          <w:tcPr>
            <w:tcW w:w="2433" w:type="dxa"/>
            <w:vAlign w:val="center"/>
          </w:tcPr>
          <w:p w:rsidR="002653E2" w:rsidRPr="00017AA8" w:rsidRDefault="002653E2" w:rsidP="0004654B">
            <w:pPr>
              <w:jc w:val="center"/>
              <w:rPr>
                <w:lang w:val="fr-CA"/>
              </w:rPr>
            </w:pPr>
            <w:r w:rsidRPr="00017AA8">
              <w:rPr>
                <w:lang w:val="fr-CA"/>
              </w:rPr>
              <w:t>3 cents</w:t>
            </w:r>
          </w:p>
        </w:tc>
      </w:tr>
      <w:tr w:rsidR="002653E2" w:rsidRPr="00017AA8" w:rsidTr="00017AA8">
        <w:trPr>
          <w:trHeight w:val="318"/>
        </w:trPr>
        <w:tc>
          <w:tcPr>
            <w:tcW w:w="2548" w:type="dxa"/>
          </w:tcPr>
          <w:p w:rsidR="002653E2" w:rsidRPr="00017AA8" w:rsidRDefault="0004654B" w:rsidP="0004654B">
            <w:pPr>
              <w:rPr>
                <w:lang w:val="fr-CA"/>
              </w:rPr>
            </w:pPr>
            <w:r w:rsidRPr="00017AA8">
              <w:rPr>
                <w:lang w:val="fr-CA"/>
              </w:rPr>
              <w:t>Bleuets</w:t>
            </w:r>
          </w:p>
        </w:tc>
        <w:tc>
          <w:tcPr>
            <w:tcW w:w="2433" w:type="dxa"/>
            <w:vAlign w:val="center"/>
          </w:tcPr>
          <w:p w:rsidR="002653E2" w:rsidRPr="00017AA8" w:rsidRDefault="002653E2" w:rsidP="0004654B">
            <w:pPr>
              <w:jc w:val="center"/>
              <w:rPr>
                <w:lang w:val="fr-CA"/>
              </w:rPr>
            </w:pPr>
            <w:r w:rsidRPr="00017AA8">
              <w:rPr>
                <w:lang w:val="fr-CA"/>
              </w:rPr>
              <w:t>4 cents</w:t>
            </w:r>
          </w:p>
        </w:tc>
      </w:tr>
    </w:tbl>
    <w:p w:rsidR="002653E2" w:rsidRPr="00017AA8" w:rsidRDefault="002653E2">
      <w:pPr>
        <w:rPr>
          <w:lang w:val="fr-CA"/>
        </w:rPr>
      </w:pPr>
    </w:p>
    <w:p w:rsidR="002653E2" w:rsidRPr="00017AA8" w:rsidRDefault="0004654B">
      <w:pPr>
        <w:rPr>
          <w:lang w:val="fr-CA"/>
        </w:rPr>
      </w:pPr>
      <w:r w:rsidRPr="00017AA8">
        <w:rPr>
          <w:lang w:val="fr-CA"/>
        </w:rPr>
        <w:t>Dessine ta brochette sur le bâton à brochette ci-dessous :</w:t>
      </w:r>
    </w:p>
    <w:p w:rsidR="002653E2" w:rsidRPr="00017AA8" w:rsidRDefault="002653E2">
      <w:pPr>
        <w:rPr>
          <w:lang w:val="fr-CA"/>
        </w:rPr>
      </w:pPr>
    </w:p>
    <w:p w:rsidR="002653E2" w:rsidRPr="00017AA8" w:rsidRDefault="002653E2">
      <w:pPr>
        <w:rPr>
          <w:lang w:val="fr-CA"/>
        </w:rPr>
      </w:pPr>
    </w:p>
    <w:p w:rsidR="002653E2" w:rsidRPr="00017AA8" w:rsidRDefault="002653E2">
      <w:pPr>
        <w:rPr>
          <w:lang w:val="fr-CA"/>
        </w:rPr>
      </w:pPr>
      <w:r w:rsidRPr="00017AA8">
        <w:rPr>
          <w:noProof/>
          <w:lang w:val="fr-CA" w:eastAsia="fr-CA"/>
        </w:rPr>
        <mc:AlternateContent>
          <mc:Choice Requires="wps">
            <w:drawing>
              <wp:anchor distT="0" distB="0" distL="114300" distR="114300" simplePos="0" relativeHeight="251659264" behindDoc="0" locked="0" layoutInCell="1" allowOverlap="1" wp14:anchorId="0A178C0F" wp14:editId="4464E088">
                <wp:simplePos x="0" y="0"/>
                <wp:positionH relativeFrom="column">
                  <wp:posOffset>711679</wp:posOffset>
                </wp:positionH>
                <wp:positionV relativeFrom="paragraph">
                  <wp:posOffset>36974</wp:posOffset>
                </wp:positionV>
                <wp:extent cx="4865298"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486529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05pt,2.9pt" to="439.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" strokecolor="black [3040]" strokeweight="1.5pt"/>
            </w:pict>
          </mc:Fallback>
        </mc:AlternateContent>
      </w:r>
    </w:p>
    <w:p w:rsidR="0004654B" w:rsidRPr="00017AA8" w:rsidRDefault="0004654B">
      <w:pPr>
        <w:rPr>
          <w:lang w:val="fr-CA"/>
        </w:rPr>
      </w:pPr>
    </w:p>
    <w:p w:rsidR="0004654B" w:rsidRPr="00017AA8" w:rsidRDefault="0004654B">
      <w:pPr>
        <w:rPr>
          <w:lang w:val="fr-CA"/>
        </w:rPr>
      </w:pPr>
      <w:r w:rsidRPr="00017AA8">
        <w:rPr>
          <w:lang w:val="fr-CA"/>
        </w:rPr>
        <w:t>Combien d’argents auras-tu besoin pour faire toutes les brochettes si tu dois prévoir 2 cents par bâton?</w:t>
      </w:r>
    </w:p>
    <w:p w:rsidR="0004654B" w:rsidRPr="00017AA8" w:rsidRDefault="0004654B">
      <w:pPr>
        <w:rPr>
          <w:lang w:val="fr-CA"/>
        </w:rPr>
      </w:pPr>
    </w:p>
    <w:p w:rsidR="0004654B" w:rsidRPr="00017AA8" w:rsidRDefault="0004654B">
      <w:pPr>
        <w:rPr>
          <w:lang w:val="fr-CA"/>
        </w:rPr>
      </w:pPr>
    </w:p>
    <w:p w:rsidR="002653E2" w:rsidRPr="00017AA8" w:rsidRDefault="002653E2">
      <w:pPr>
        <w:rPr>
          <w:lang w:val="fr-CA"/>
        </w:rPr>
      </w:pPr>
    </w:p>
    <w:p w:rsidR="002653E2" w:rsidRPr="00017AA8" w:rsidRDefault="002653E2">
      <w:pPr>
        <w:rPr>
          <w:lang w:val="fr-CA"/>
        </w:rPr>
      </w:pPr>
      <w:r w:rsidRPr="00017AA8">
        <w:rPr>
          <w:lang w:val="fr-CA"/>
        </w:rPr>
        <w:br w:type="page"/>
      </w:r>
    </w:p>
    <w:p w:rsidR="0004654B" w:rsidRPr="00017AA8" w:rsidRDefault="0004654B" w:rsidP="0004654B">
      <w:pPr>
        <w:jc w:val="center"/>
        <w:rPr>
          <w:b/>
          <w:sz w:val="32"/>
          <w:lang w:val="fr-CA"/>
        </w:rPr>
      </w:pPr>
      <w:r w:rsidRPr="00017AA8">
        <w:rPr>
          <w:b/>
          <w:sz w:val="32"/>
          <w:lang w:val="fr-CA"/>
        </w:rPr>
        <w:lastRenderedPageBreak/>
        <w:t>Une brochette de fruits</w:t>
      </w:r>
      <w:r w:rsidR="006D04B2" w:rsidRPr="00017AA8">
        <w:rPr>
          <w:b/>
          <w:sz w:val="32"/>
          <w:lang w:val="fr-CA"/>
        </w:rPr>
        <w:t xml:space="preserve"> - B</w:t>
      </w:r>
    </w:p>
    <w:p w:rsidR="0004654B" w:rsidRPr="00017AA8" w:rsidRDefault="0004654B" w:rsidP="0004654B">
      <w:pPr>
        <w:rPr>
          <w:lang w:val="fr-CA"/>
        </w:rPr>
      </w:pPr>
    </w:p>
    <w:p w:rsidR="0004654B" w:rsidRPr="00017AA8" w:rsidRDefault="0004654B" w:rsidP="0004654B">
      <w:pPr>
        <w:rPr>
          <w:lang w:val="fr-CA"/>
        </w:rPr>
      </w:pPr>
      <w:r w:rsidRPr="00017AA8">
        <w:rPr>
          <w:lang w:val="fr-CA"/>
        </w:rPr>
        <w:t>On vous demande de créer 15 brochettes de fruits pour la fête de fin d’année.  Chaque brochette doit être identique et la présentation des fruits doit montrer une régularité.  Votre enseignant vous donne les choix de fruits dans le tableau ci-dessous.</w:t>
      </w:r>
    </w:p>
    <w:p w:rsidR="0004654B" w:rsidRPr="00017AA8" w:rsidRDefault="0004654B" w:rsidP="002653E2">
      <w:pPr>
        <w:rPr>
          <w:lang w:val="fr-CA"/>
        </w:rPr>
      </w:pPr>
    </w:p>
    <w:tbl>
      <w:tblPr>
        <w:tblStyle w:val="Grilledutableau"/>
        <w:tblW w:w="0" w:type="auto"/>
        <w:tblInd w:w="1668" w:type="dxa"/>
        <w:tblLook w:val="04A0" w:firstRow="1" w:lastRow="0" w:firstColumn="1" w:lastColumn="0" w:noHBand="0" w:noVBand="1"/>
      </w:tblPr>
      <w:tblGrid>
        <w:gridCol w:w="2651"/>
        <w:gridCol w:w="2532"/>
      </w:tblGrid>
      <w:tr w:rsidR="002653E2" w:rsidRPr="00017AA8" w:rsidTr="00017AA8">
        <w:trPr>
          <w:trHeight w:val="298"/>
        </w:trPr>
        <w:tc>
          <w:tcPr>
            <w:tcW w:w="2651" w:type="dxa"/>
            <w:shd w:val="clear" w:color="auto" w:fill="D9D9D9" w:themeFill="background1" w:themeFillShade="D9"/>
          </w:tcPr>
          <w:p w:rsidR="002653E2" w:rsidRPr="00017AA8" w:rsidRDefault="002653E2" w:rsidP="00CC1328">
            <w:pPr>
              <w:jc w:val="center"/>
              <w:rPr>
                <w:lang w:val="fr-CA"/>
              </w:rPr>
            </w:pPr>
            <w:r w:rsidRPr="00017AA8">
              <w:rPr>
                <w:lang w:val="fr-CA"/>
              </w:rPr>
              <w:t>Fruit</w:t>
            </w:r>
            <w:r w:rsidR="0004654B" w:rsidRPr="00017AA8">
              <w:rPr>
                <w:lang w:val="fr-CA"/>
              </w:rPr>
              <w:t>s</w:t>
            </w:r>
          </w:p>
        </w:tc>
        <w:tc>
          <w:tcPr>
            <w:tcW w:w="2532" w:type="dxa"/>
            <w:shd w:val="clear" w:color="auto" w:fill="D9D9D9" w:themeFill="background1" w:themeFillShade="D9"/>
          </w:tcPr>
          <w:p w:rsidR="002653E2" w:rsidRPr="00017AA8" w:rsidRDefault="006D04B2" w:rsidP="00CC1328">
            <w:pPr>
              <w:jc w:val="center"/>
              <w:rPr>
                <w:lang w:val="fr-CA"/>
              </w:rPr>
            </w:pPr>
            <w:r w:rsidRPr="00017AA8">
              <w:rPr>
                <w:lang w:val="fr-CA"/>
              </w:rPr>
              <w:t>Prix par morceau</w:t>
            </w:r>
          </w:p>
        </w:tc>
      </w:tr>
      <w:tr w:rsidR="002653E2" w:rsidRPr="00017AA8" w:rsidTr="00017AA8">
        <w:trPr>
          <w:trHeight w:val="298"/>
        </w:trPr>
        <w:tc>
          <w:tcPr>
            <w:tcW w:w="2651" w:type="dxa"/>
          </w:tcPr>
          <w:p w:rsidR="002653E2" w:rsidRPr="00017AA8" w:rsidRDefault="0004654B" w:rsidP="00CC1328">
            <w:pPr>
              <w:rPr>
                <w:lang w:val="fr-CA"/>
              </w:rPr>
            </w:pPr>
            <w:r w:rsidRPr="00017AA8">
              <w:rPr>
                <w:lang w:val="fr-CA"/>
              </w:rPr>
              <w:t>Melon d’eau</w:t>
            </w:r>
          </w:p>
        </w:tc>
        <w:tc>
          <w:tcPr>
            <w:tcW w:w="2532" w:type="dxa"/>
          </w:tcPr>
          <w:p w:rsidR="002653E2" w:rsidRPr="00017AA8" w:rsidRDefault="002653E2" w:rsidP="006D04B2">
            <w:pPr>
              <w:jc w:val="center"/>
              <w:rPr>
                <w:lang w:val="fr-CA"/>
              </w:rPr>
            </w:pPr>
            <w:r w:rsidRPr="00017AA8">
              <w:rPr>
                <w:lang w:val="fr-CA"/>
              </w:rPr>
              <w:t>8 cents</w:t>
            </w:r>
          </w:p>
        </w:tc>
      </w:tr>
      <w:tr w:rsidR="002653E2" w:rsidRPr="00017AA8" w:rsidTr="00017AA8">
        <w:trPr>
          <w:trHeight w:val="312"/>
        </w:trPr>
        <w:tc>
          <w:tcPr>
            <w:tcW w:w="2651" w:type="dxa"/>
          </w:tcPr>
          <w:p w:rsidR="002653E2" w:rsidRPr="00017AA8" w:rsidRDefault="0004654B" w:rsidP="00CC1328">
            <w:pPr>
              <w:rPr>
                <w:lang w:val="fr-CA"/>
              </w:rPr>
            </w:pPr>
            <w:r w:rsidRPr="00017AA8">
              <w:rPr>
                <w:lang w:val="fr-CA"/>
              </w:rPr>
              <w:t>Fraises</w:t>
            </w:r>
          </w:p>
        </w:tc>
        <w:tc>
          <w:tcPr>
            <w:tcW w:w="2532" w:type="dxa"/>
          </w:tcPr>
          <w:p w:rsidR="002653E2" w:rsidRPr="00017AA8" w:rsidRDefault="002653E2" w:rsidP="006D04B2">
            <w:pPr>
              <w:jc w:val="center"/>
              <w:rPr>
                <w:lang w:val="fr-CA"/>
              </w:rPr>
            </w:pPr>
            <w:r w:rsidRPr="00017AA8">
              <w:rPr>
                <w:lang w:val="fr-CA"/>
              </w:rPr>
              <w:t>15 cents</w:t>
            </w:r>
          </w:p>
        </w:tc>
      </w:tr>
      <w:tr w:rsidR="002653E2" w:rsidRPr="00017AA8" w:rsidTr="00017AA8">
        <w:trPr>
          <w:trHeight w:val="298"/>
        </w:trPr>
        <w:tc>
          <w:tcPr>
            <w:tcW w:w="2651" w:type="dxa"/>
          </w:tcPr>
          <w:p w:rsidR="002653E2" w:rsidRPr="00017AA8" w:rsidRDefault="006D04B2" w:rsidP="00CC1328">
            <w:pPr>
              <w:rPr>
                <w:lang w:val="fr-CA"/>
              </w:rPr>
            </w:pPr>
            <w:r w:rsidRPr="00017AA8">
              <w:rPr>
                <w:lang w:val="fr-CA"/>
              </w:rPr>
              <w:t>Banane</w:t>
            </w:r>
            <w:r w:rsidR="002653E2" w:rsidRPr="00017AA8">
              <w:rPr>
                <w:lang w:val="fr-CA"/>
              </w:rPr>
              <w:t>s</w:t>
            </w:r>
          </w:p>
        </w:tc>
        <w:tc>
          <w:tcPr>
            <w:tcW w:w="2532" w:type="dxa"/>
          </w:tcPr>
          <w:p w:rsidR="002653E2" w:rsidRPr="00017AA8" w:rsidRDefault="002653E2" w:rsidP="006D04B2">
            <w:pPr>
              <w:jc w:val="center"/>
              <w:rPr>
                <w:lang w:val="fr-CA"/>
              </w:rPr>
            </w:pPr>
            <w:r w:rsidRPr="00017AA8">
              <w:rPr>
                <w:lang w:val="fr-CA"/>
              </w:rPr>
              <w:t>6 cents</w:t>
            </w:r>
          </w:p>
        </w:tc>
      </w:tr>
      <w:tr w:rsidR="002653E2" w:rsidRPr="00017AA8" w:rsidTr="00017AA8">
        <w:trPr>
          <w:trHeight w:val="312"/>
        </w:trPr>
        <w:tc>
          <w:tcPr>
            <w:tcW w:w="2651" w:type="dxa"/>
          </w:tcPr>
          <w:p w:rsidR="002653E2" w:rsidRPr="00017AA8" w:rsidRDefault="006D04B2" w:rsidP="00CC1328">
            <w:pPr>
              <w:rPr>
                <w:lang w:val="fr-CA"/>
              </w:rPr>
            </w:pPr>
            <w:r w:rsidRPr="00017AA8">
              <w:rPr>
                <w:lang w:val="fr-CA"/>
              </w:rPr>
              <w:t>Bleuets</w:t>
            </w:r>
          </w:p>
        </w:tc>
        <w:tc>
          <w:tcPr>
            <w:tcW w:w="2532" w:type="dxa"/>
          </w:tcPr>
          <w:p w:rsidR="002653E2" w:rsidRPr="00017AA8" w:rsidRDefault="002653E2" w:rsidP="006D04B2">
            <w:pPr>
              <w:jc w:val="center"/>
              <w:rPr>
                <w:lang w:val="fr-CA"/>
              </w:rPr>
            </w:pPr>
            <w:r w:rsidRPr="00017AA8">
              <w:rPr>
                <w:lang w:val="fr-CA"/>
              </w:rPr>
              <w:t>9 cents</w:t>
            </w:r>
          </w:p>
        </w:tc>
      </w:tr>
    </w:tbl>
    <w:p w:rsidR="002653E2" w:rsidRPr="00017AA8" w:rsidRDefault="002653E2" w:rsidP="002653E2">
      <w:pPr>
        <w:rPr>
          <w:lang w:val="fr-CA"/>
        </w:rPr>
      </w:pPr>
    </w:p>
    <w:p w:rsidR="006D04B2" w:rsidRPr="00017AA8" w:rsidRDefault="006D04B2" w:rsidP="006D04B2">
      <w:pPr>
        <w:rPr>
          <w:lang w:val="fr-CA"/>
        </w:rPr>
      </w:pPr>
      <w:r w:rsidRPr="00017AA8">
        <w:rPr>
          <w:lang w:val="fr-CA"/>
        </w:rPr>
        <w:t>Dessine ta brochette sur le bâton à brochette ci-dessous :</w:t>
      </w:r>
    </w:p>
    <w:p w:rsidR="006D04B2" w:rsidRPr="00017AA8" w:rsidRDefault="006D04B2" w:rsidP="006D04B2">
      <w:pPr>
        <w:rPr>
          <w:lang w:val="fr-CA"/>
        </w:rPr>
      </w:pPr>
    </w:p>
    <w:p w:rsidR="006D04B2" w:rsidRPr="00017AA8" w:rsidRDefault="006D04B2" w:rsidP="006D04B2">
      <w:pPr>
        <w:rPr>
          <w:lang w:val="fr-CA"/>
        </w:rPr>
      </w:pPr>
    </w:p>
    <w:p w:rsidR="006D04B2" w:rsidRPr="00017AA8" w:rsidRDefault="006D04B2" w:rsidP="006D04B2">
      <w:pPr>
        <w:rPr>
          <w:lang w:val="fr-CA"/>
        </w:rPr>
      </w:pPr>
      <w:r w:rsidRPr="00017AA8">
        <w:rPr>
          <w:noProof/>
          <w:lang w:val="fr-CA" w:eastAsia="fr-CA"/>
        </w:rPr>
        <mc:AlternateContent>
          <mc:Choice Requires="wps">
            <w:drawing>
              <wp:anchor distT="0" distB="0" distL="114300" distR="114300" simplePos="0" relativeHeight="251665408" behindDoc="0" locked="0" layoutInCell="1" allowOverlap="1" wp14:anchorId="6D06AD60" wp14:editId="34363243">
                <wp:simplePos x="0" y="0"/>
                <wp:positionH relativeFrom="column">
                  <wp:posOffset>711679</wp:posOffset>
                </wp:positionH>
                <wp:positionV relativeFrom="paragraph">
                  <wp:posOffset>36974</wp:posOffset>
                </wp:positionV>
                <wp:extent cx="4865298" cy="0"/>
                <wp:effectExtent l="0" t="0" r="12065" b="19050"/>
                <wp:wrapNone/>
                <wp:docPr id="1" name="Straight Connector 2"/>
                <wp:cNvGraphicFramePr/>
                <a:graphic xmlns:a="http://schemas.openxmlformats.org/drawingml/2006/main">
                  <a:graphicData uri="http://schemas.microsoft.com/office/word/2010/wordprocessingShape">
                    <wps:wsp>
                      <wps:cNvCnPr/>
                      <wps:spPr>
                        <a:xfrm>
                          <a:off x="0" y="0"/>
                          <a:ext cx="486529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6.05pt,2.9pt" to="439.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" strokecolor="black [3040]" strokeweight="1.5pt"/>
            </w:pict>
          </mc:Fallback>
        </mc:AlternateContent>
      </w:r>
    </w:p>
    <w:p w:rsidR="006D04B2" w:rsidRPr="00017AA8" w:rsidRDefault="006D04B2" w:rsidP="006D04B2">
      <w:pPr>
        <w:rPr>
          <w:lang w:val="fr-CA"/>
        </w:rPr>
      </w:pPr>
    </w:p>
    <w:p w:rsidR="006D04B2" w:rsidRPr="00017AA8" w:rsidRDefault="006D04B2" w:rsidP="006D04B2">
      <w:pPr>
        <w:rPr>
          <w:lang w:val="fr-CA"/>
        </w:rPr>
      </w:pPr>
      <w:r w:rsidRPr="00017AA8">
        <w:rPr>
          <w:lang w:val="fr-CA"/>
        </w:rPr>
        <w:t>Combien d’argents auras-tu besoin pour faire toutes les brochettes si tu dois prévoir 2 cents par bâton?</w:t>
      </w:r>
    </w:p>
    <w:p w:rsidR="002653E2" w:rsidRPr="00017AA8" w:rsidRDefault="002653E2">
      <w:pPr>
        <w:rPr>
          <w:lang w:val="fr-CA"/>
        </w:rPr>
      </w:pPr>
      <w:r w:rsidRPr="00017AA8">
        <w:rPr>
          <w:lang w:val="fr-CA"/>
        </w:rPr>
        <w:br w:type="page"/>
      </w:r>
    </w:p>
    <w:p w:rsidR="006D04B2" w:rsidRPr="00017AA8" w:rsidRDefault="006D04B2" w:rsidP="006D04B2">
      <w:pPr>
        <w:jc w:val="center"/>
        <w:rPr>
          <w:b/>
          <w:sz w:val="32"/>
          <w:lang w:val="fr-CA"/>
        </w:rPr>
      </w:pPr>
      <w:r w:rsidRPr="00017AA8">
        <w:rPr>
          <w:b/>
          <w:sz w:val="32"/>
          <w:lang w:val="fr-CA"/>
        </w:rPr>
        <w:lastRenderedPageBreak/>
        <w:t>Une brochette de fruits - C</w:t>
      </w:r>
    </w:p>
    <w:p w:rsidR="006D04B2" w:rsidRPr="00017AA8" w:rsidRDefault="006D04B2" w:rsidP="006D04B2">
      <w:pPr>
        <w:rPr>
          <w:lang w:val="fr-CA"/>
        </w:rPr>
      </w:pPr>
    </w:p>
    <w:p w:rsidR="006D04B2" w:rsidRPr="00017AA8" w:rsidRDefault="006D04B2" w:rsidP="006D04B2">
      <w:pPr>
        <w:rPr>
          <w:lang w:val="fr-CA"/>
        </w:rPr>
      </w:pPr>
      <w:r w:rsidRPr="00017AA8">
        <w:rPr>
          <w:lang w:val="fr-CA"/>
        </w:rPr>
        <w:t>On vous demande de créer 15 brochettes de fruits pour la fête de fin d’année.  Chaque brochette doit être identique et la présentation des fruits doit montrer une régularité.  Votre enseignant vous donne les choix de fruits dans le tableau ci-dessous.</w:t>
      </w:r>
    </w:p>
    <w:p w:rsidR="006D04B2" w:rsidRPr="00017AA8" w:rsidRDefault="006D04B2" w:rsidP="006D04B2">
      <w:pPr>
        <w:rPr>
          <w:lang w:val="fr-CA"/>
        </w:rPr>
      </w:pPr>
    </w:p>
    <w:tbl>
      <w:tblPr>
        <w:tblStyle w:val="Grilledutableau"/>
        <w:tblW w:w="0" w:type="auto"/>
        <w:tblInd w:w="1668" w:type="dxa"/>
        <w:tblLook w:val="04A0" w:firstRow="1" w:lastRow="0" w:firstColumn="1" w:lastColumn="0" w:noHBand="0" w:noVBand="1"/>
      </w:tblPr>
      <w:tblGrid>
        <w:gridCol w:w="2673"/>
        <w:gridCol w:w="2553"/>
      </w:tblGrid>
      <w:tr w:rsidR="002653E2" w:rsidRPr="00017AA8" w:rsidTr="00017AA8">
        <w:trPr>
          <w:trHeight w:val="337"/>
        </w:trPr>
        <w:tc>
          <w:tcPr>
            <w:tcW w:w="2673" w:type="dxa"/>
            <w:shd w:val="clear" w:color="auto" w:fill="D9D9D9" w:themeFill="background1" w:themeFillShade="D9"/>
          </w:tcPr>
          <w:p w:rsidR="002653E2" w:rsidRPr="00017AA8" w:rsidRDefault="002653E2" w:rsidP="00CC1328">
            <w:pPr>
              <w:jc w:val="center"/>
              <w:rPr>
                <w:lang w:val="fr-CA"/>
              </w:rPr>
            </w:pPr>
            <w:r w:rsidRPr="00017AA8">
              <w:rPr>
                <w:lang w:val="fr-CA"/>
              </w:rPr>
              <w:t>Fruit</w:t>
            </w:r>
          </w:p>
        </w:tc>
        <w:tc>
          <w:tcPr>
            <w:tcW w:w="2553" w:type="dxa"/>
            <w:shd w:val="clear" w:color="auto" w:fill="D9D9D9" w:themeFill="background1" w:themeFillShade="D9"/>
          </w:tcPr>
          <w:p w:rsidR="002653E2" w:rsidRPr="00017AA8" w:rsidRDefault="006D04B2" w:rsidP="00CC1328">
            <w:pPr>
              <w:jc w:val="center"/>
              <w:rPr>
                <w:lang w:val="fr-CA"/>
              </w:rPr>
            </w:pPr>
            <w:r w:rsidRPr="00017AA8">
              <w:rPr>
                <w:lang w:val="fr-CA"/>
              </w:rPr>
              <w:t>Prix par morceau</w:t>
            </w:r>
          </w:p>
        </w:tc>
      </w:tr>
      <w:tr w:rsidR="002653E2" w:rsidRPr="00017AA8" w:rsidTr="00017AA8">
        <w:trPr>
          <w:trHeight w:val="320"/>
        </w:trPr>
        <w:tc>
          <w:tcPr>
            <w:tcW w:w="2673" w:type="dxa"/>
          </w:tcPr>
          <w:p w:rsidR="002653E2" w:rsidRPr="00017AA8" w:rsidRDefault="006D04B2" w:rsidP="00CC1328">
            <w:pPr>
              <w:rPr>
                <w:lang w:val="fr-CA"/>
              </w:rPr>
            </w:pPr>
            <w:r w:rsidRPr="00017AA8">
              <w:rPr>
                <w:lang w:val="fr-CA"/>
              </w:rPr>
              <w:t>Melon d’eau</w:t>
            </w:r>
          </w:p>
        </w:tc>
        <w:tc>
          <w:tcPr>
            <w:tcW w:w="2553" w:type="dxa"/>
          </w:tcPr>
          <w:p w:rsidR="002653E2" w:rsidRPr="00017AA8" w:rsidRDefault="002653E2" w:rsidP="006D04B2">
            <w:pPr>
              <w:jc w:val="center"/>
              <w:rPr>
                <w:lang w:val="fr-CA"/>
              </w:rPr>
            </w:pPr>
            <w:r w:rsidRPr="00017AA8">
              <w:rPr>
                <w:lang w:val="fr-CA"/>
              </w:rPr>
              <w:t>12 cents</w:t>
            </w:r>
          </w:p>
        </w:tc>
      </w:tr>
      <w:tr w:rsidR="002653E2" w:rsidRPr="00017AA8" w:rsidTr="00017AA8">
        <w:trPr>
          <w:trHeight w:val="320"/>
        </w:trPr>
        <w:tc>
          <w:tcPr>
            <w:tcW w:w="2673" w:type="dxa"/>
          </w:tcPr>
          <w:p w:rsidR="002653E2" w:rsidRPr="00017AA8" w:rsidRDefault="006D04B2" w:rsidP="006D04B2">
            <w:pPr>
              <w:rPr>
                <w:lang w:val="fr-CA"/>
              </w:rPr>
            </w:pPr>
            <w:r w:rsidRPr="00017AA8">
              <w:rPr>
                <w:lang w:val="fr-CA"/>
              </w:rPr>
              <w:t>Fraises</w:t>
            </w:r>
          </w:p>
        </w:tc>
        <w:tc>
          <w:tcPr>
            <w:tcW w:w="2553" w:type="dxa"/>
          </w:tcPr>
          <w:p w:rsidR="002653E2" w:rsidRPr="00017AA8" w:rsidRDefault="002653E2" w:rsidP="006D04B2">
            <w:pPr>
              <w:jc w:val="center"/>
              <w:rPr>
                <w:lang w:val="fr-CA"/>
              </w:rPr>
            </w:pPr>
            <w:r w:rsidRPr="00017AA8">
              <w:rPr>
                <w:lang w:val="fr-CA"/>
              </w:rPr>
              <w:t>25 cents</w:t>
            </w:r>
          </w:p>
        </w:tc>
      </w:tr>
      <w:tr w:rsidR="002653E2" w:rsidRPr="00017AA8" w:rsidTr="00017AA8">
        <w:trPr>
          <w:trHeight w:val="320"/>
        </w:trPr>
        <w:tc>
          <w:tcPr>
            <w:tcW w:w="2673" w:type="dxa"/>
          </w:tcPr>
          <w:p w:rsidR="002653E2" w:rsidRPr="00017AA8" w:rsidRDefault="006D04B2" w:rsidP="00CC1328">
            <w:pPr>
              <w:rPr>
                <w:lang w:val="fr-CA"/>
              </w:rPr>
            </w:pPr>
            <w:r w:rsidRPr="00017AA8">
              <w:rPr>
                <w:lang w:val="fr-CA"/>
              </w:rPr>
              <w:t>Banane</w:t>
            </w:r>
            <w:r w:rsidR="002653E2" w:rsidRPr="00017AA8">
              <w:rPr>
                <w:lang w:val="fr-CA"/>
              </w:rPr>
              <w:t>s</w:t>
            </w:r>
          </w:p>
        </w:tc>
        <w:tc>
          <w:tcPr>
            <w:tcW w:w="2553" w:type="dxa"/>
          </w:tcPr>
          <w:p w:rsidR="002653E2" w:rsidRPr="00017AA8" w:rsidRDefault="002653E2" w:rsidP="006D04B2">
            <w:pPr>
              <w:jc w:val="center"/>
              <w:rPr>
                <w:lang w:val="fr-CA"/>
              </w:rPr>
            </w:pPr>
            <w:r w:rsidRPr="00017AA8">
              <w:rPr>
                <w:lang w:val="fr-CA"/>
              </w:rPr>
              <w:t>16 cents</w:t>
            </w:r>
          </w:p>
        </w:tc>
      </w:tr>
      <w:tr w:rsidR="002653E2" w:rsidRPr="00017AA8" w:rsidTr="00017AA8">
        <w:trPr>
          <w:trHeight w:val="337"/>
        </w:trPr>
        <w:tc>
          <w:tcPr>
            <w:tcW w:w="2673" w:type="dxa"/>
          </w:tcPr>
          <w:p w:rsidR="002653E2" w:rsidRPr="00017AA8" w:rsidRDefault="006D04B2" w:rsidP="006D04B2">
            <w:pPr>
              <w:rPr>
                <w:lang w:val="fr-CA"/>
              </w:rPr>
            </w:pPr>
            <w:r w:rsidRPr="00017AA8">
              <w:rPr>
                <w:lang w:val="fr-CA"/>
              </w:rPr>
              <w:t>Bleuets</w:t>
            </w:r>
          </w:p>
        </w:tc>
        <w:tc>
          <w:tcPr>
            <w:tcW w:w="2553" w:type="dxa"/>
          </w:tcPr>
          <w:p w:rsidR="002653E2" w:rsidRPr="00017AA8" w:rsidRDefault="002653E2" w:rsidP="006D04B2">
            <w:pPr>
              <w:jc w:val="center"/>
              <w:rPr>
                <w:lang w:val="fr-CA"/>
              </w:rPr>
            </w:pPr>
            <w:r w:rsidRPr="00017AA8">
              <w:rPr>
                <w:lang w:val="fr-CA"/>
              </w:rPr>
              <w:t>17 cents</w:t>
            </w:r>
          </w:p>
        </w:tc>
      </w:tr>
    </w:tbl>
    <w:p w:rsidR="002653E2" w:rsidRPr="00017AA8" w:rsidRDefault="002653E2" w:rsidP="002653E2">
      <w:pPr>
        <w:rPr>
          <w:lang w:val="fr-CA"/>
        </w:rPr>
      </w:pPr>
    </w:p>
    <w:p w:rsidR="006D04B2" w:rsidRPr="00017AA8" w:rsidRDefault="006D04B2" w:rsidP="006D04B2">
      <w:pPr>
        <w:rPr>
          <w:lang w:val="fr-CA"/>
        </w:rPr>
      </w:pPr>
      <w:r w:rsidRPr="00017AA8">
        <w:rPr>
          <w:lang w:val="fr-CA"/>
        </w:rPr>
        <w:t>Dessine ta brochette sur le bâton à brochette ci-dessous :</w:t>
      </w:r>
    </w:p>
    <w:p w:rsidR="006D04B2" w:rsidRPr="00017AA8" w:rsidRDefault="006D04B2" w:rsidP="006D04B2">
      <w:pPr>
        <w:rPr>
          <w:lang w:val="fr-CA"/>
        </w:rPr>
      </w:pPr>
    </w:p>
    <w:p w:rsidR="006D04B2" w:rsidRPr="00017AA8" w:rsidRDefault="006D04B2" w:rsidP="006D04B2">
      <w:pPr>
        <w:rPr>
          <w:lang w:val="fr-CA"/>
        </w:rPr>
      </w:pPr>
    </w:p>
    <w:p w:rsidR="006D04B2" w:rsidRPr="00017AA8" w:rsidRDefault="006D04B2" w:rsidP="006D04B2">
      <w:pPr>
        <w:rPr>
          <w:lang w:val="fr-CA"/>
        </w:rPr>
      </w:pPr>
      <w:r w:rsidRPr="00017AA8">
        <w:rPr>
          <w:noProof/>
          <w:lang w:val="fr-CA" w:eastAsia="fr-CA"/>
        </w:rPr>
        <mc:AlternateContent>
          <mc:Choice Requires="wps">
            <w:drawing>
              <wp:anchor distT="0" distB="0" distL="114300" distR="114300" simplePos="0" relativeHeight="251667456" behindDoc="0" locked="0" layoutInCell="1" allowOverlap="1" wp14:anchorId="1E330DE2" wp14:editId="27A84CE7">
                <wp:simplePos x="0" y="0"/>
                <wp:positionH relativeFrom="column">
                  <wp:posOffset>711679</wp:posOffset>
                </wp:positionH>
                <wp:positionV relativeFrom="paragraph">
                  <wp:posOffset>36974</wp:posOffset>
                </wp:positionV>
                <wp:extent cx="4865298" cy="0"/>
                <wp:effectExtent l="0" t="0" r="12065" b="19050"/>
                <wp:wrapNone/>
                <wp:docPr id="3" name="Straight Connector 2"/>
                <wp:cNvGraphicFramePr/>
                <a:graphic xmlns:a="http://schemas.openxmlformats.org/drawingml/2006/main">
                  <a:graphicData uri="http://schemas.microsoft.com/office/word/2010/wordprocessingShape">
                    <wps:wsp>
                      <wps:cNvCnPr/>
                      <wps:spPr>
                        <a:xfrm>
                          <a:off x="0" y="0"/>
                          <a:ext cx="486529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6.05pt,2.9pt" to="439.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" strokecolor="black [3040]" strokeweight="1.5pt"/>
            </w:pict>
          </mc:Fallback>
        </mc:AlternateContent>
      </w:r>
    </w:p>
    <w:p w:rsidR="006D04B2" w:rsidRPr="00017AA8" w:rsidRDefault="006D04B2" w:rsidP="006D04B2">
      <w:pPr>
        <w:rPr>
          <w:lang w:val="fr-CA"/>
        </w:rPr>
      </w:pPr>
    </w:p>
    <w:p w:rsidR="006D04B2" w:rsidRPr="00017AA8" w:rsidRDefault="006D04B2" w:rsidP="006D04B2">
      <w:pPr>
        <w:rPr>
          <w:lang w:val="fr-CA"/>
        </w:rPr>
      </w:pPr>
      <w:r w:rsidRPr="00017AA8">
        <w:rPr>
          <w:lang w:val="fr-CA"/>
        </w:rPr>
        <w:t>Combien d’argents auras-tu besoin pour faire toutes les brochettes si tu dois prévoir 2 cents par bâton?</w:t>
      </w:r>
    </w:p>
    <w:p w:rsidR="002653E2" w:rsidRPr="00017AA8" w:rsidRDefault="002653E2" w:rsidP="006D04B2">
      <w:pPr>
        <w:rPr>
          <w:lang w:val="fr-CA"/>
        </w:rPr>
      </w:pPr>
    </w:p>
    <w:sectPr w:rsidR="002653E2" w:rsidRPr="00017AA8" w:rsidSect="00DC4474">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E2"/>
    <w:rsid w:val="00017AA8"/>
    <w:rsid w:val="00031A64"/>
    <w:rsid w:val="0004654B"/>
    <w:rsid w:val="00154DF3"/>
    <w:rsid w:val="002653E2"/>
    <w:rsid w:val="0066057A"/>
    <w:rsid w:val="006D04B2"/>
    <w:rsid w:val="00AD3603"/>
    <w:rsid w:val="00C57BF5"/>
    <w:rsid w:val="00DC4474"/>
    <w:rsid w:val="00E6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255</Words>
  <Characters>1404</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CARC-PC10</dc:creator>
  <cp:lastModifiedBy>montage</cp:lastModifiedBy>
  <cp:revision>7</cp:revision>
  <dcterms:created xsi:type="dcterms:W3CDTF">2015-12-05T18:39:00Z</dcterms:created>
  <dcterms:modified xsi:type="dcterms:W3CDTF">2015-12-06T02:39:00Z</dcterms:modified>
</cp:coreProperties>
</file>