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3C" w:rsidRPr="000A7167" w:rsidRDefault="00732F3C" w:rsidP="00171D65">
      <w:pPr>
        <w:autoSpaceDE w:val="0"/>
        <w:autoSpaceDN w:val="0"/>
        <w:adjustRightInd w:val="0"/>
        <w:spacing w:after="0" w:line="240" w:lineRule="auto"/>
        <w:rPr>
          <w:rFonts w:cs="TimesNewRoman"/>
          <w:lang w:val="fr-CA"/>
        </w:rPr>
      </w:pPr>
    </w:p>
    <w:p w:rsidR="00732F3C" w:rsidRPr="000A7167" w:rsidRDefault="00732F3C" w:rsidP="00171D65">
      <w:pPr>
        <w:autoSpaceDE w:val="0"/>
        <w:autoSpaceDN w:val="0"/>
        <w:adjustRightInd w:val="0"/>
        <w:spacing w:after="0" w:line="240" w:lineRule="auto"/>
        <w:rPr>
          <w:rFonts w:cs="TimesNewRoman"/>
          <w:lang w:val="fr-CA"/>
        </w:rPr>
      </w:pPr>
    </w:p>
    <w:p w:rsidR="00732F3C" w:rsidRPr="00AA7569" w:rsidRDefault="00732F3C" w:rsidP="00AA7569">
      <w:pPr>
        <w:tabs>
          <w:tab w:val="right" w:pos="7200"/>
        </w:tabs>
        <w:spacing w:after="0" w:line="240" w:lineRule="auto"/>
        <w:jc w:val="center"/>
        <w:outlineLvl w:val="0"/>
        <w:rPr>
          <w:rFonts w:cs="TimesNewRoman"/>
          <w:b/>
          <w:sz w:val="32"/>
          <w:szCs w:val="32"/>
          <w:u w:val="single"/>
          <w:lang w:val="fr-CA"/>
        </w:rPr>
      </w:pPr>
      <w:r w:rsidRPr="00AA7569">
        <w:rPr>
          <w:rFonts w:cs="TimesNewRoman"/>
          <w:b/>
          <w:sz w:val="32"/>
          <w:szCs w:val="32"/>
          <w:lang w:val="fr-CA"/>
        </w:rPr>
        <w:t>J’ai l’</w:t>
      </w:r>
      <w:r w:rsidRPr="00B50D47">
        <w:rPr>
          <w:rFonts w:cs="TimesNewRoman"/>
          <w:b/>
          <w:i/>
          <w:sz w:val="32"/>
          <w:szCs w:val="32"/>
          <w:lang w:val="fr-CA"/>
        </w:rPr>
        <w:t>aire</w:t>
      </w:r>
      <w:r w:rsidRPr="00AA7569">
        <w:rPr>
          <w:rFonts w:cs="TimesNewRoman"/>
          <w:b/>
          <w:sz w:val="32"/>
          <w:szCs w:val="32"/>
          <w:lang w:val="fr-CA"/>
        </w:rPr>
        <w:t xml:space="preserve"> de quoi?</w:t>
      </w:r>
    </w:p>
    <w:p w:rsidR="00732F3C" w:rsidRDefault="00732F3C" w:rsidP="00171D65">
      <w:pPr>
        <w:spacing w:after="0" w:line="240" w:lineRule="auto"/>
        <w:rPr>
          <w:rFonts w:cs="TimesNewRoman"/>
          <w:b/>
          <w:lang w:val="fr-CA"/>
        </w:rPr>
      </w:pPr>
      <w:r>
        <w:rPr>
          <w:rFonts w:cs="TimesNewRoman"/>
          <w:b/>
          <w:lang w:val="fr-CA"/>
        </w:rPr>
        <w:t xml:space="preserve"> </w:t>
      </w:r>
    </w:p>
    <w:p w:rsidR="00732F3C" w:rsidRDefault="00732F3C" w:rsidP="00171D65">
      <w:pPr>
        <w:spacing w:after="0" w:line="240" w:lineRule="auto"/>
        <w:rPr>
          <w:rFonts w:cs="TimesNewRoman"/>
          <w:b/>
          <w:lang w:val="fr-CA"/>
        </w:rPr>
      </w:pPr>
    </w:p>
    <w:p w:rsidR="00732F3C" w:rsidRDefault="00732F3C" w:rsidP="00F455F6">
      <w:pPr>
        <w:spacing w:after="0" w:line="240" w:lineRule="auto"/>
        <w:outlineLvl w:val="0"/>
        <w:rPr>
          <w:b/>
          <w:lang w:val="fr-CA"/>
        </w:rPr>
      </w:pPr>
      <w:r w:rsidRPr="00AA7569">
        <w:rPr>
          <w:b/>
          <w:lang w:val="fr-CA"/>
        </w:rPr>
        <w:t xml:space="preserve">Niveau : </w:t>
      </w:r>
    </w:p>
    <w:p w:rsidR="00732F3C" w:rsidRPr="00AA7569" w:rsidRDefault="00732F3C" w:rsidP="00F455F6">
      <w:pPr>
        <w:spacing w:after="0" w:line="240" w:lineRule="auto"/>
        <w:outlineLvl w:val="0"/>
        <w:rPr>
          <w:b/>
          <w:lang w:val="fr-CA"/>
        </w:rPr>
      </w:pPr>
      <w:r w:rsidRPr="00AA7569">
        <w:rPr>
          <w:b/>
          <w:lang w:val="fr-CA"/>
        </w:rPr>
        <w:t>9</w:t>
      </w:r>
      <w:r w:rsidRPr="00AA7569">
        <w:rPr>
          <w:b/>
          <w:vertAlign w:val="superscript"/>
          <w:lang w:val="fr-CA"/>
        </w:rPr>
        <w:t>ième</w:t>
      </w:r>
      <w:r w:rsidRPr="00AA7569">
        <w:rPr>
          <w:b/>
          <w:lang w:val="fr-CA"/>
        </w:rPr>
        <w:t xml:space="preserve"> année</w:t>
      </w:r>
    </w:p>
    <w:p w:rsidR="00732F3C" w:rsidRPr="00AA7569" w:rsidRDefault="00732F3C" w:rsidP="00AA7569">
      <w:pPr>
        <w:autoSpaceDE w:val="0"/>
        <w:autoSpaceDN w:val="0"/>
        <w:adjustRightInd w:val="0"/>
        <w:spacing w:after="0" w:line="240" w:lineRule="auto"/>
        <w:rPr>
          <w:rFonts w:eastAsia="MS Mincho"/>
          <w:b/>
          <w:lang w:val="fr-FR" w:eastAsia="ja-JP"/>
        </w:rPr>
      </w:pPr>
      <w:r w:rsidRPr="00AA7569">
        <w:rPr>
          <w:rFonts w:eastAsia="MS Mincho"/>
          <w:b/>
          <w:lang w:val="fr-FR" w:eastAsia="ja-JP"/>
        </w:rPr>
        <w:t>La forme et l’espace</w:t>
      </w:r>
    </w:p>
    <w:p w:rsidR="00732F3C" w:rsidRPr="00AA7569" w:rsidRDefault="00732F3C" w:rsidP="00AA7569">
      <w:pPr>
        <w:autoSpaceDE w:val="0"/>
        <w:autoSpaceDN w:val="0"/>
        <w:adjustRightInd w:val="0"/>
        <w:spacing w:after="0" w:line="240" w:lineRule="auto"/>
        <w:rPr>
          <w:rFonts w:eastAsia="MS Mincho"/>
          <w:lang w:val="fr-FR" w:eastAsia="ja-JP"/>
        </w:rPr>
      </w:pPr>
      <w:r w:rsidRPr="00AA7569">
        <w:rPr>
          <w:rFonts w:eastAsia="MS Mincho"/>
          <w:lang w:val="fr-FR" w:eastAsia="ja-JP"/>
        </w:rPr>
        <w:t>(les objets à trois dimensions et les figures à deux dimensions)</w:t>
      </w:r>
    </w:p>
    <w:p w:rsidR="00732F3C" w:rsidRDefault="00732F3C" w:rsidP="00AA7569">
      <w:pPr>
        <w:autoSpaceDE w:val="0"/>
        <w:autoSpaceDN w:val="0"/>
        <w:adjustRightInd w:val="0"/>
        <w:spacing w:after="0" w:line="240" w:lineRule="auto"/>
        <w:rPr>
          <w:rFonts w:eastAsia="MS Mincho"/>
          <w:lang w:val="fr-FR" w:eastAsia="ja-JP"/>
        </w:rPr>
      </w:pPr>
    </w:p>
    <w:p w:rsidR="00732F3C" w:rsidRPr="00AA7569" w:rsidRDefault="00732F3C" w:rsidP="00AA7569">
      <w:pPr>
        <w:autoSpaceDE w:val="0"/>
        <w:autoSpaceDN w:val="0"/>
        <w:adjustRightInd w:val="0"/>
        <w:spacing w:after="0" w:line="240" w:lineRule="auto"/>
        <w:rPr>
          <w:rFonts w:eastAsia="MS Mincho"/>
          <w:lang w:val="fr-FR" w:eastAsia="ja-JP"/>
        </w:rPr>
      </w:pPr>
      <w:r>
        <w:rPr>
          <w:rFonts w:eastAsia="MS Mincho"/>
          <w:lang w:val="fr-FR" w:eastAsia="ja-JP"/>
        </w:rPr>
        <w:t xml:space="preserve">RAS </w:t>
      </w:r>
      <w:r w:rsidRPr="00AA7569">
        <w:rPr>
          <w:rFonts w:eastAsia="MS Mincho"/>
          <w:lang w:val="fr-FR" w:eastAsia="ja-JP"/>
        </w:rPr>
        <w:t>2. Déterminer l’aire de la surface d’objets à trois dimensions composés pour résoudre des problèmes.</w:t>
      </w:r>
    </w:p>
    <w:p w:rsidR="00732F3C" w:rsidRPr="00AA7569" w:rsidRDefault="00732F3C" w:rsidP="00AA7569">
      <w:pPr>
        <w:spacing w:after="0" w:line="240" w:lineRule="auto"/>
        <w:outlineLvl w:val="0"/>
        <w:rPr>
          <w:b/>
          <w:lang w:val="fr-CA"/>
        </w:rPr>
      </w:pPr>
      <w:r w:rsidRPr="00AA7569">
        <w:rPr>
          <w:rFonts w:eastAsia="MS Mincho"/>
          <w:lang w:val="fr-FR" w:eastAsia="ja-JP"/>
        </w:rPr>
        <w:t>[C, L, R, RP, V]</w:t>
      </w:r>
    </w:p>
    <w:p w:rsidR="00732F3C" w:rsidRDefault="00732F3C" w:rsidP="00171D65">
      <w:pPr>
        <w:autoSpaceDE w:val="0"/>
        <w:autoSpaceDN w:val="0"/>
        <w:adjustRightInd w:val="0"/>
        <w:spacing w:after="0" w:line="240" w:lineRule="auto"/>
        <w:rPr>
          <w:rFonts w:cs="TimesNewRoman"/>
          <w:lang w:val="fr-CA"/>
        </w:rPr>
      </w:pPr>
    </w:p>
    <w:p w:rsidR="00732F3C" w:rsidRPr="00445A5F" w:rsidRDefault="00732F3C" w:rsidP="00171D65">
      <w:pPr>
        <w:autoSpaceDE w:val="0"/>
        <w:autoSpaceDN w:val="0"/>
        <w:adjustRightInd w:val="0"/>
        <w:spacing w:after="0" w:line="240" w:lineRule="auto"/>
        <w:rPr>
          <w:rFonts w:cs="TimesNewRoman"/>
          <w:lang w:val="fr-CA"/>
        </w:rPr>
      </w:pPr>
    </w:p>
    <w:p w:rsidR="00732F3C" w:rsidRDefault="00732F3C" w:rsidP="00171D65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NewRoman"/>
          <w:b/>
          <w:lang w:val="fr-CA"/>
        </w:rPr>
      </w:pPr>
      <w:r>
        <w:rPr>
          <w:noProof/>
          <w:lang w:val="fr-CA" w:eastAsia="fr-C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300.05pt;margin-top:12.25pt;width:173.9pt;height:363.25pt;z-index:251656192;mso-wrap-distance-top:7.2pt;mso-wrap-distance-bottom:7.2pt;mso-position-horizontal-relative:margin" o:allowincell="f" fillcolor="#e1a8a7" strokecolor="#969696" strokeweight=".5pt">
            <v:textbox style="mso-next-textbox:#_x0000_s1026" inset="10.8pt,7.2pt,10.8pt">
              <w:txbxContent>
                <w:p w:rsidR="00732F3C" w:rsidRPr="00E67CEA" w:rsidRDefault="00732F3C" w:rsidP="00171D6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</w:rPr>
                  </w:pPr>
                  <w:r w:rsidRPr="00E67CEA">
                    <w:rPr>
                      <w:rFonts w:cs="Times New Roman"/>
                      <w:b/>
                    </w:rPr>
                    <w:t>Problème</w:t>
                  </w:r>
                </w:p>
                <w:p w:rsidR="00732F3C" w:rsidRPr="00E67CEA" w:rsidRDefault="00732F3C" w:rsidP="000A7167"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Est-ce que le problème correspond bien aux grandes idées?</w:t>
                  </w:r>
                </w:p>
                <w:p w:rsidR="00732F3C" w:rsidRPr="00E67CEA" w:rsidRDefault="00732F3C" w:rsidP="000A7167"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Est-ce que la problématique et le défi à relever ont un lien avec les concepts mathématiques que les élèves doivent apprendre?</w:t>
                  </w: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br/>
                    <w:t>(Van de Walle, 2008)</w:t>
                  </w:r>
                </w:p>
                <w:p w:rsidR="00732F3C" w:rsidRPr="00E67CEA" w:rsidRDefault="00732F3C" w:rsidP="000A7167"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Est-ce que le problème permet aux élèves d’acquérir de nouvelles connaissances tout en appliquant des connaissances qu’ils ont déjà acquises?</w:t>
                  </w:r>
                </w:p>
                <w:p w:rsidR="00732F3C" w:rsidRPr="00E67CEA" w:rsidRDefault="00732F3C" w:rsidP="00171D65"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Est-ce que l’énoncé du problème incite les élèves à justifier et à expliquer leurs réponses et/ou leurs stratégies?</w:t>
                  </w:r>
                </w:p>
              </w:txbxContent>
            </v:textbox>
            <w10:wrap type="square" anchorx="margin"/>
            <w10:anchorlock/>
          </v:shape>
        </w:pict>
      </w:r>
    </w:p>
    <w:p w:rsidR="00732F3C" w:rsidRPr="00B146DB" w:rsidRDefault="00732F3C" w:rsidP="00F455F6">
      <w:pPr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cs="TimesNewRoman"/>
          <w:lang w:val="fr-CA"/>
        </w:rPr>
      </w:pPr>
      <w:r w:rsidRPr="00B146DB">
        <w:rPr>
          <w:rFonts w:cs="TimesNewRoman"/>
          <w:b/>
          <w:lang w:val="fr-CA"/>
        </w:rPr>
        <w:t>Problème</w:t>
      </w:r>
      <w:r>
        <w:rPr>
          <w:rFonts w:cs="TimesNewRoman"/>
          <w:b/>
          <w:lang w:val="fr-CA"/>
        </w:rPr>
        <w:t xml:space="preserve"> </w:t>
      </w:r>
    </w:p>
    <w:p w:rsidR="00732F3C" w:rsidRDefault="00732F3C">
      <w:pPr>
        <w:rPr>
          <w:rFonts w:cs="TimesNewRoman"/>
          <w:b/>
          <w:sz w:val="28"/>
          <w:szCs w:val="28"/>
          <w:lang w:val="fr-CA"/>
        </w:rPr>
      </w:pPr>
    </w:p>
    <w:p w:rsidR="00732F3C" w:rsidRPr="00D61658" w:rsidRDefault="00732F3C" w:rsidP="00D61658">
      <w:pPr>
        <w:pStyle w:val="ListParagraph"/>
        <w:numPr>
          <w:ilvl w:val="0"/>
          <w:numId w:val="23"/>
        </w:numPr>
        <w:rPr>
          <w:rFonts w:cs="TimesNewRoman"/>
          <w:b/>
          <w:lang w:val="fr-CA"/>
        </w:rPr>
      </w:pPr>
      <w:r w:rsidRPr="00D61658">
        <w:rPr>
          <w:rFonts w:cs="TimesNewRoman"/>
          <w:lang w:val="fr-CA"/>
        </w:rPr>
        <w:t>Vous voulez peinturer votre chambre à coucher</w:t>
      </w:r>
      <w:r w:rsidRPr="00D61658">
        <w:rPr>
          <w:rFonts w:cs="TimesNewRoman"/>
          <w:b/>
          <w:lang w:val="fr-CA"/>
        </w:rPr>
        <w:t xml:space="preserve">.  </w:t>
      </w:r>
      <w:r>
        <w:rPr>
          <w:rFonts w:cs="TimesNewRoman"/>
          <w:lang w:val="fr-CA"/>
        </w:rPr>
        <w:t>Déterminez</w:t>
      </w:r>
      <w:r w:rsidRPr="00364189">
        <w:rPr>
          <w:rFonts w:cs="TimesNewRoman"/>
          <w:lang w:val="fr-CA"/>
        </w:rPr>
        <w:t xml:space="preserve"> l’aire de la surface de votre chambre à peinturer et</w:t>
      </w:r>
      <w:r>
        <w:rPr>
          <w:rFonts w:cs="TimesNewRoman"/>
          <w:lang w:val="fr-CA"/>
        </w:rPr>
        <w:t xml:space="preserve"> démontrez</w:t>
      </w:r>
      <w:r w:rsidRPr="00364189">
        <w:rPr>
          <w:rFonts w:cs="TimesNewRoman"/>
          <w:lang w:val="fr-CA"/>
        </w:rPr>
        <w:t xml:space="preserve"> vos démarches</w:t>
      </w:r>
      <w:r>
        <w:rPr>
          <w:rFonts w:cs="TimesNewRoman"/>
          <w:lang w:val="fr-CA"/>
        </w:rPr>
        <w:t xml:space="preserve"> pour le calcul</w:t>
      </w:r>
      <w:r>
        <w:rPr>
          <w:rFonts w:cs="TimesNewRoman"/>
          <w:b/>
          <w:lang w:val="fr-CA"/>
        </w:rPr>
        <w:t>.</w:t>
      </w:r>
      <w:r w:rsidRPr="00D61658">
        <w:rPr>
          <w:rFonts w:cs="TimesNewRoman"/>
          <w:b/>
          <w:lang w:val="fr-CA"/>
        </w:rPr>
        <w:br w:type="page"/>
      </w:r>
    </w:p>
    <w:p w:rsidR="00732F3C" w:rsidRPr="003C032D" w:rsidRDefault="00732F3C" w:rsidP="00F455F6">
      <w:pPr>
        <w:spacing w:after="0" w:line="240" w:lineRule="auto"/>
        <w:outlineLvl w:val="0"/>
        <w:rPr>
          <w:rFonts w:cs="TimesNewRoman"/>
          <w:b/>
          <w:sz w:val="28"/>
          <w:szCs w:val="28"/>
          <w:lang w:val="fr-CA"/>
        </w:rPr>
      </w:pPr>
      <w:r>
        <w:rPr>
          <w:rFonts w:cs="TimesNewRoman"/>
          <w:b/>
          <w:sz w:val="28"/>
          <w:szCs w:val="28"/>
          <w:lang w:val="fr-CA"/>
        </w:rPr>
        <w:t>Préparatifs</w:t>
      </w:r>
    </w:p>
    <w:p w:rsidR="00732F3C" w:rsidRDefault="00732F3C" w:rsidP="00171D65">
      <w:pPr>
        <w:spacing w:after="0" w:line="240" w:lineRule="auto"/>
        <w:rPr>
          <w:rFonts w:cs="TimesNewRoman"/>
          <w:b/>
          <w:lang w:val="fr-CA"/>
        </w:rPr>
      </w:pPr>
    </w:p>
    <w:p w:rsidR="00732F3C" w:rsidRPr="00852781" w:rsidRDefault="00732F3C" w:rsidP="00171D65">
      <w:pPr>
        <w:spacing w:after="0" w:line="240" w:lineRule="auto"/>
        <w:rPr>
          <w:rFonts w:cs="TimesNewRoman"/>
          <w:b/>
          <w:lang w:val="fr-CA"/>
        </w:rPr>
      </w:pPr>
      <w:r>
        <w:rPr>
          <w:noProof/>
          <w:lang w:val="fr-CA" w:eastAsia="fr-CA"/>
        </w:rPr>
        <w:pict>
          <v:shape id="_x0000_s1027" type="#_x0000_t65" style="position:absolute;margin-left:312.4pt;margin-top:1.45pt;width:173.05pt;height:214.95pt;z-index:251655168;mso-wrap-distance-top:7.2pt;mso-wrap-distance-bottom:7.2pt;mso-position-horizontal-relative:margin" o:allowincell="f" fillcolor="#e1a8a7" strokecolor="#969696" strokeweight=".5pt">
            <v:textbox style="mso-next-textbox:#_x0000_s1027" inset="10.8pt,7.2pt,10.8pt">
              <w:txbxContent>
                <w:p w:rsidR="00732F3C" w:rsidRPr="00E67CEA" w:rsidRDefault="00732F3C" w:rsidP="00171D6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</w:rPr>
                  </w:pPr>
                  <w:r w:rsidRPr="00E67CEA">
                    <w:rPr>
                      <w:rFonts w:cs="Times New Roman"/>
                      <w:b/>
                    </w:rPr>
                    <w:t>Prérequis</w:t>
                  </w:r>
                </w:p>
                <w:p w:rsidR="00732F3C" w:rsidRPr="00E67CEA" w:rsidRDefault="00732F3C" w:rsidP="00CB722D">
                  <w:pPr>
                    <w:pStyle w:val="ListParagraph"/>
                    <w:numPr>
                      <w:ilvl w:val="0"/>
                      <w:numId w:val="15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Qu’est-ce que les élèves savent déjà?</w:t>
                  </w:r>
                </w:p>
                <w:p w:rsidR="00732F3C" w:rsidRPr="00E67CEA" w:rsidRDefault="00732F3C" w:rsidP="00CB722D">
                  <w:pPr>
                    <w:pStyle w:val="ListParagraph"/>
                    <w:numPr>
                      <w:ilvl w:val="0"/>
                      <w:numId w:val="15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 xml:space="preserve">Est-ce qu’il y a d’autres connaissances que les élèves doivent acquérir avant de commencer tout en s’assurant que la tâche demeure problématique?  </w:t>
                  </w:r>
                </w:p>
                <w:p w:rsidR="00732F3C" w:rsidRPr="00E67CEA" w:rsidRDefault="00732F3C" w:rsidP="00CB722D">
                  <w:pPr>
                    <w:pStyle w:val="ListParagraph"/>
                    <w:numPr>
                      <w:ilvl w:val="0"/>
                      <w:numId w:val="15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Il ne s’agit pas de faire une liste des prérequis, mais plutôt une liste des grandes idées.</w:t>
                  </w:r>
                </w:p>
              </w:txbxContent>
            </v:textbox>
            <w10:wrap type="square" anchorx="margin"/>
            <w10:anchorlock/>
          </v:shape>
        </w:pict>
      </w:r>
      <w:r>
        <w:rPr>
          <w:rFonts w:cs="TimesNewRoman"/>
          <w:b/>
          <w:lang w:val="fr-CA"/>
        </w:rPr>
        <w:t xml:space="preserve">Prérequis </w:t>
      </w:r>
      <w:r w:rsidRPr="000A7167">
        <w:rPr>
          <w:rFonts w:cs="TimesNewRoman"/>
          <w:lang w:val="fr-CA"/>
        </w:rPr>
        <w:t>(ce que vous voulez vérifier</w:t>
      </w:r>
      <w:r>
        <w:rPr>
          <w:rFonts w:cs="TimesNewRoman"/>
          <w:lang w:val="fr-CA"/>
        </w:rPr>
        <w:t>)</w:t>
      </w:r>
    </w:p>
    <w:p w:rsidR="00732F3C" w:rsidRDefault="00732F3C" w:rsidP="00CB722D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Savoir l’aire d’un rectangle avec sa formule</w:t>
      </w:r>
    </w:p>
    <w:p w:rsidR="00732F3C" w:rsidRDefault="00732F3C" w:rsidP="00CB722D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Être capable d’additionner et de multiplier</w:t>
      </w:r>
    </w:p>
    <w:p w:rsidR="00732F3C" w:rsidRDefault="00732F3C" w:rsidP="00CB722D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Être capable d’utiliser et de lire un gallon à mesurer</w:t>
      </w:r>
    </w:p>
    <w:p w:rsidR="00732F3C" w:rsidRDefault="00732F3C" w:rsidP="00364189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Connaitre le système métrique</w:t>
      </w:r>
    </w:p>
    <w:p w:rsidR="00732F3C" w:rsidRPr="00364189" w:rsidRDefault="00732F3C" w:rsidP="00364189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Savoir représenter un dessin</w:t>
      </w:r>
    </w:p>
    <w:p w:rsidR="00732F3C" w:rsidRDefault="00732F3C" w:rsidP="00171D65">
      <w:pPr>
        <w:spacing w:after="0" w:line="240" w:lineRule="auto"/>
        <w:rPr>
          <w:rFonts w:cs="TimesNewRoman"/>
          <w:b/>
          <w:lang w:val="fr-CA"/>
        </w:rPr>
      </w:pPr>
    </w:p>
    <w:p w:rsidR="00732F3C" w:rsidRPr="008B3852" w:rsidRDefault="00732F3C" w:rsidP="00F455F6">
      <w:pPr>
        <w:spacing w:after="0" w:line="240" w:lineRule="auto"/>
        <w:outlineLvl w:val="0"/>
        <w:rPr>
          <w:rFonts w:cs="TimesNewRoman"/>
          <w:b/>
          <w:lang w:val="fr-CA"/>
        </w:rPr>
      </w:pPr>
      <w:r>
        <w:rPr>
          <w:rFonts w:cs="TimesNewRoman"/>
          <w:b/>
          <w:lang w:val="fr-CA"/>
        </w:rPr>
        <w:t>Matériel et préparation</w:t>
      </w:r>
    </w:p>
    <w:p w:rsidR="00732F3C" w:rsidRDefault="00732F3C" w:rsidP="00CB722D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Ruban à mesurer (pour la maison)</w:t>
      </w:r>
    </w:p>
    <w:p w:rsidR="00732F3C" w:rsidRDefault="00732F3C" w:rsidP="00CB722D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Calculatrice</w:t>
      </w:r>
    </w:p>
    <w:p w:rsidR="00732F3C" w:rsidRDefault="00732F3C" w:rsidP="006F4E40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Mètre ou règle</w:t>
      </w:r>
    </w:p>
    <w:p w:rsidR="00732F3C" w:rsidRPr="006F4E40" w:rsidRDefault="00732F3C" w:rsidP="006F4E40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Objets rectangulaires</w:t>
      </w:r>
    </w:p>
    <w:p w:rsidR="00732F3C" w:rsidRDefault="00732F3C" w:rsidP="00171D65">
      <w:pPr>
        <w:spacing w:after="0" w:line="240" w:lineRule="auto"/>
        <w:rPr>
          <w:rFonts w:cs="TimesNewRoman"/>
          <w:b/>
          <w:sz w:val="28"/>
          <w:szCs w:val="28"/>
          <w:lang w:val="fr-CA"/>
        </w:rPr>
      </w:pPr>
    </w:p>
    <w:p w:rsidR="00732F3C" w:rsidRPr="00772740" w:rsidRDefault="00732F3C" w:rsidP="00F455F6">
      <w:pPr>
        <w:spacing w:after="0" w:line="240" w:lineRule="auto"/>
        <w:outlineLvl w:val="0"/>
        <w:rPr>
          <w:rFonts w:cs="TimesNewRoman"/>
          <w:lang w:val="fr-CA"/>
        </w:rPr>
      </w:pPr>
      <w:r w:rsidRPr="00CC2EB7">
        <w:rPr>
          <w:rFonts w:cs="TimesNewRoman"/>
          <w:b/>
          <w:sz w:val="28"/>
          <w:szCs w:val="28"/>
          <w:lang w:val="fr-CA"/>
        </w:rPr>
        <w:t>Déroulement de la leçon</w:t>
      </w:r>
    </w:p>
    <w:p w:rsidR="00732F3C" w:rsidRDefault="00732F3C" w:rsidP="00EB0915">
      <w:pPr>
        <w:spacing w:after="0" w:line="240" w:lineRule="auto"/>
        <w:rPr>
          <w:rFonts w:cs="TimesNewRoman"/>
          <w:b/>
          <w:lang w:val="fr-CA"/>
        </w:rPr>
      </w:pPr>
    </w:p>
    <w:p w:rsidR="00732F3C" w:rsidRPr="008B3852" w:rsidRDefault="00732F3C" w:rsidP="00F455F6">
      <w:pPr>
        <w:spacing w:after="0" w:line="240" w:lineRule="auto"/>
        <w:outlineLvl w:val="0"/>
        <w:rPr>
          <w:rFonts w:cs="TimesNewRoman"/>
          <w:b/>
          <w:lang w:val="fr-CA"/>
        </w:rPr>
      </w:pPr>
      <w:r>
        <w:rPr>
          <w:noProof/>
          <w:lang w:val="fr-CA" w:eastAsia="fr-CA"/>
        </w:rPr>
        <w:pict>
          <v:shape id="_x0000_s1028" type="#_x0000_t65" style="position:absolute;margin-left:312.4pt;margin-top:288.05pt;width:173.9pt;height:315pt;z-index:251657216;mso-wrap-distance-top:7.2pt;mso-wrap-distance-bottom:7.2pt;mso-position-horizontal-relative:margin;mso-position-vertical-relative:margin" o:allowincell="f" fillcolor="#e1a8a7" strokecolor="#969696" strokeweight=".5pt">
            <v:textbox style="mso-next-textbox:#_x0000_s1028" inset="10.8pt,7.2pt,10.8pt">
              <w:txbxContent>
                <w:p w:rsidR="00732F3C" w:rsidRPr="00E67CEA" w:rsidRDefault="00732F3C" w:rsidP="00171D6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</w:rPr>
                  </w:pPr>
                  <w:r w:rsidRPr="00E67CEA">
                    <w:rPr>
                      <w:rFonts w:cs="Times New Roman"/>
                      <w:b/>
                    </w:rPr>
                    <w:t>Partie Avant</w:t>
                  </w:r>
                </w:p>
                <w:p w:rsidR="00732F3C" w:rsidRPr="00E67CEA" w:rsidRDefault="00732F3C" w:rsidP="0038726C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 xml:space="preserve">Est-ce que les élèves semblent avoir  les prérequis? </w:t>
                  </w:r>
                </w:p>
                <w:p w:rsidR="00732F3C" w:rsidRPr="00E67CEA" w:rsidRDefault="00732F3C" w:rsidP="0038726C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Est-ce que les élèves comprennent le problème?</w:t>
                  </w:r>
                </w:p>
                <w:p w:rsidR="00732F3C" w:rsidRPr="00E67CEA" w:rsidRDefault="00732F3C" w:rsidP="0038726C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Déterminer clairement les critères de la tâche, tels que résoudre le problème. Les élèves doivent expliquer leur raisonnement à l’oral ou à l’écrit.</w:t>
                  </w:r>
                </w:p>
                <w:p w:rsidR="00732F3C" w:rsidRPr="00E67CEA" w:rsidRDefault="00732F3C" w:rsidP="0038726C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Est-ce que les élèves comprennent le vocabulaire utilisé dans le problème?</w:t>
                  </w:r>
                </w:p>
                <w:p w:rsidR="00732F3C" w:rsidRPr="00E67CEA" w:rsidRDefault="00732F3C" w:rsidP="0038726C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Est-ce que la tâche simplifiée offre des possibilités de prolongement?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cs="TimesNewRoman"/>
          <w:b/>
          <w:lang w:val="fr-CA"/>
        </w:rPr>
        <w:t>Avant l’activité</w:t>
      </w:r>
    </w:p>
    <w:p w:rsidR="00732F3C" w:rsidRDefault="00732F3C" w:rsidP="00CB722D">
      <w:pPr>
        <w:pStyle w:val="ListParagraph"/>
        <w:numPr>
          <w:ilvl w:val="0"/>
          <w:numId w:val="4"/>
        </w:numPr>
        <w:spacing w:before="120" w:after="0" w:line="240" w:lineRule="auto"/>
        <w:ind w:left="288" w:hanging="288"/>
        <w:rPr>
          <w:rFonts w:cs="TimesNewRoman"/>
          <w:lang w:val="fr-CA"/>
        </w:rPr>
      </w:pPr>
      <w:r>
        <w:rPr>
          <w:rFonts w:cs="TimesNewRoman"/>
          <w:lang w:val="fr-CA"/>
        </w:rPr>
        <w:t>Préparer une version simple de la tâche :</w:t>
      </w:r>
    </w:p>
    <w:p w:rsidR="00732F3C" w:rsidRDefault="00732F3C" w:rsidP="00CB722D">
      <w:pPr>
        <w:pStyle w:val="ListParagraph"/>
        <w:numPr>
          <w:ilvl w:val="0"/>
          <w:numId w:val="7"/>
        </w:numPr>
        <w:spacing w:before="60" w:after="0" w:line="240" w:lineRule="auto"/>
        <w:ind w:left="576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 xml:space="preserve">Inviter un élève à venir mesurer les dimensions du tableau en avant de la classe. </w:t>
      </w:r>
    </w:p>
    <w:p w:rsidR="00732F3C" w:rsidRDefault="00732F3C" w:rsidP="00CB722D">
      <w:pPr>
        <w:pStyle w:val="ListParagraph"/>
        <w:numPr>
          <w:ilvl w:val="0"/>
          <w:numId w:val="7"/>
        </w:numPr>
        <w:spacing w:before="60" w:after="0" w:line="240" w:lineRule="auto"/>
        <w:ind w:left="576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À partir des mesures obtenues, demander aux élèves s’ils peuvent calculer l’aire du rectangle</w:t>
      </w:r>
    </w:p>
    <w:p w:rsidR="00732F3C" w:rsidRPr="00C51147" w:rsidRDefault="00732F3C" w:rsidP="00C51147">
      <w:pPr>
        <w:pStyle w:val="ListParagraph"/>
        <w:numPr>
          <w:ilvl w:val="0"/>
          <w:numId w:val="7"/>
        </w:numPr>
        <w:spacing w:before="60" w:after="0" w:line="240" w:lineRule="auto"/>
        <w:ind w:left="576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 xml:space="preserve"> Inviter certains élèves à partager leur réponse et d’expliquer leur cheminement.</w:t>
      </w:r>
    </w:p>
    <w:p w:rsidR="00732F3C" w:rsidRPr="00EA0387" w:rsidRDefault="00732F3C" w:rsidP="00CB722D">
      <w:pPr>
        <w:pStyle w:val="ListParagraph"/>
        <w:numPr>
          <w:ilvl w:val="0"/>
          <w:numId w:val="7"/>
        </w:numPr>
        <w:spacing w:before="60" w:after="0" w:line="240" w:lineRule="auto"/>
        <w:ind w:left="576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 xml:space="preserve">Mesurer l’aire d’objets rectangulaires dans la classe en groupes de deux. </w:t>
      </w:r>
    </w:p>
    <w:p w:rsidR="00732F3C" w:rsidRDefault="00732F3C" w:rsidP="00CB722D">
      <w:pPr>
        <w:pStyle w:val="ListParagraph"/>
        <w:spacing w:after="0" w:line="240" w:lineRule="auto"/>
        <w:ind w:left="288"/>
        <w:rPr>
          <w:rFonts w:cs="TimesNewRoman"/>
          <w:lang w:val="fr-CA"/>
        </w:rPr>
      </w:pPr>
    </w:p>
    <w:p w:rsidR="00732F3C" w:rsidRPr="00CB722D" w:rsidRDefault="00732F3C" w:rsidP="00CB722D">
      <w:pPr>
        <w:spacing w:after="0" w:line="240" w:lineRule="auto"/>
        <w:rPr>
          <w:rFonts w:cs="TimesNewRoman"/>
          <w:lang w:val="fr-CA"/>
        </w:rPr>
      </w:pPr>
    </w:p>
    <w:p w:rsidR="00732F3C" w:rsidRPr="005032AB" w:rsidRDefault="00732F3C" w:rsidP="00305D08">
      <w:pPr>
        <w:pStyle w:val="ListParagraph"/>
        <w:numPr>
          <w:ilvl w:val="0"/>
          <w:numId w:val="20"/>
        </w:numPr>
        <w:spacing w:after="0" w:line="240" w:lineRule="auto"/>
        <w:ind w:left="288" w:hanging="288"/>
        <w:rPr>
          <w:rFonts w:cs="TimesNewRoman"/>
          <w:b/>
          <w:lang w:val="fr-CA"/>
        </w:rPr>
      </w:pPr>
      <w:r>
        <w:rPr>
          <w:rFonts w:cs="TimesNewRoman"/>
          <w:b/>
          <w:lang w:val="fr-CA"/>
        </w:rPr>
        <w:t>Pré</w:t>
      </w:r>
      <w:r w:rsidRPr="005032AB">
        <w:rPr>
          <w:rFonts w:cs="TimesNewRoman"/>
          <w:b/>
          <w:lang w:val="fr-CA"/>
        </w:rPr>
        <w:t>requis</w:t>
      </w:r>
      <w:r w:rsidRPr="005032AB">
        <w:rPr>
          <w:rFonts w:cs="TimesNewRoman"/>
          <w:lang w:val="fr-CA"/>
        </w:rPr>
        <w:t> (ce que vous voulez vérifier)</w:t>
      </w:r>
    </w:p>
    <w:p w:rsidR="00732F3C" w:rsidRPr="00305D08" w:rsidRDefault="00732F3C" w:rsidP="00305D08">
      <w:pPr>
        <w:pStyle w:val="ListParagraph"/>
        <w:numPr>
          <w:ilvl w:val="0"/>
          <w:numId w:val="19"/>
        </w:numPr>
        <w:spacing w:before="120" w:after="0" w:line="240" w:lineRule="auto"/>
        <w:ind w:left="576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Tous les élèves doivent être capables de calculer l’aire d’un rectangle</w:t>
      </w:r>
    </w:p>
    <w:p w:rsidR="00732F3C" w:rsidRPr="00CD2221" w:rsidRDefault="00732F3C" w:rsidP="00CD2221">
      <w:pPr>
        <w:pStyle w:val="ListParagraph"/>
        <w:spacing w:before="120" w:after="0" w:line="240" w:lineRule="auto"/>
        <w:ind w:left="576"/>
        <w:contextualSpacing w:val="0"/>
        <w:rPr>
          <w:rFonts w:cs="TimesNewRoman"/>
          <w:lang w:val="fr-CA"/>
        </w:rPr>
      </w:pPr>
    </w:p>
    <w:p w:rsidR="00732F3C" w:rsidRPr="003D5F07" w:rsidRDefault="00732F3C" w:rsidP="00171D65">
      <w:pPr>
        <w:spacing w:after="0" w:line="240" w:lineRule="auto"/>
        <w:rPr>
          <w:rFonts w:cs="TimesNewRoman"/>
          <w:lang w:val="fr-CA"/>
        </w:rPr>
      </w:pPr>
    </w:p>
    <w:p w:rsidR="00732F3C" w:rsidRPr="005032AB" w:rsidRDefault="00732F3C" w:rsidP="00305D08">
      <w:pPr>
        <w:pStyle w:val="ListParagraph"/>
        <w:numPr>
          <w:ilvl w:val="0"/>
          <w:numId w:val="20"/>
        </w:numPr>
        <w:spacing w:after="0" w:line="240" w:lineRule="auto"/>
        <w:ind w:left="288" w:hanging="288"/>
        <w:rPr>
          <w:rFonts w:cs="TimesNewRoman"/>
          <w:b/>
          <w:lang w:val="fr-CA"/>
        </w:rPr>
      </w:pPr>
      <w:r w:rsidRPr="005032AB">
        <w:rPr>
          <w:rFonts w:cs="TimesNewRoman"/>
          <w:b/>
          <w:lang w:val="fr-CA"/>
        </w:rPr>
        <w:t>Objectifs</w:t>
      </w:r>
    </w:p>
    <w:p w:rsidR="00732F3C" w:rsidRPr="00305D08" w:rsidRDefault="00732F3C" w:rsidP="00305D08">
      <w:pPr>
        <w:pStyle w:val="ListParagraph"/>
        <w:numPr>
          <w:ilvl w:val="0"/>
          <w:numId w:val="19"/>
        </w:numPr>
        <w:spacing w:before="120" w:after="0" w:line="240" w:lineRule="auto"/>
        <w:ind w:left="576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Demander aux élèves de convertir les dimensions de leur rectangle dans différentes unités de mesure (mètre à centimètre)</w:t>
      </w:r>
    </w:p>
    <w:p w:rsidR="00732F3C" w:rsidRPr="00305D08" w:rsidRDefault="00732F3C" w:rsidP="00305D08">
      <w:pPr>
        <w:pStyle w:val="ListParagraph"/>
        <w:numPr>
          <w:ilvl w:val="0"/>
          <w:numId w:val="19"/>
        </w:numPr>
        <w:spacing w:before="120" w:after="0" w:line="240" w:lineRule="auto"/>
        <w:ind w:left="576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Les élèves doivent mesurer leur chambre à coucher (les murs et/ou le plafond)</w:t>
      </w:r>
    </w:p>
    <w:p w:rsidR="00732F3C" w:rsidRPr="00305D08" w:rsidRDefault="00732F3C" w:rsidP="00305D08">
      <w:pPr>
        <w:pStyle w:val="ListParagraph"/>
        <w:numPr>
          <w:ilvl w:val="0"/>
          <w:numId w:val="19"/>
        </w:numPr>
        <w:spacing w:before="120" w:after="0" w:line="240" w:lineRule="auto"/>
        <w:ind w:left="576" w:hanging="288"/>
        <w:contextualSpacing w:val="0"/>
        <w:rPr>
          <w:rFonts w:cs="TimesNewRoman"/>
          <w:lang w:val="fr-CA"/>
        </w:rPr>
      </w:pPr>
    </w:p>
    <w:p w:rsidR="00732F3C" w:rsidRPr="00305D08" w:rsidRDefault="00732F3C" w:rsidP="00305D08">
      <w:pPr>
        <w:pStyle w:val="ListParagraph"/>
        <w:numPr>
          <w:ilvl w:val="0"/>
          <w:numId w:val="19"/>
        </w:numPr>
        <w:spacing w:before="120" w:after="0" w:line="240" w:lineRule="auto"/>
        <w:ind w:left="576" w:hanging="288"/>
        <w:contextualSpacing w:val="0"/>
        <w:rPr>
          <w:rFonts w:cs="TimesNewRoman"/>
          <w:lang w:val="fr-CA"/>
        </w:rPr>
      </w:pPr>
    </w:p>
    <w:p w:rsidR="00732F3C" w:rsidRDefault="00732F3C">
      <w:pPr>
        <w:rPr>
          <w:rFonts w:cs="TimesNewRoman"/>
          <w:b/>
          <w:lang w:val="fr-CA"/>
        </w:rPr>
      </w:pPr>
      <w:r>
        <w:rPr>
          <w:rFonts w:cs="TimesNewRoman"/>
          <w:b/>
          <w:lang w:val="fr-CA"/>
        </w:rPr>
        <w:br w:type="page"/>
      </w:r>
    </w:p>
    <w:p w:rsidR="00732F3C" w:rsidRPr="00E527EC" w:rsidRDefault="00732F3C" w:rsidP="00F455F6">
      <w:pPr>
        <w:spacing w:after="0" w:line="240" w:lineRule="auto"/>
        <w:outlineLvl w:val="0"/>
        <w:rPr>
          <w:rFonts w:cs="TimesNewRoman"/>
          <w:lang w:val="fr-CA"/>
        </w:rPr>
      </w:pPr>
      <w:r>
        <w:rPr>
          <w:noProof/>
          <w:lang w:val="fr-CA" w:eastAsia="fr-CA"/>
        </w:rPr>
        <w:pict>
          <v:shape id="_x0000_s1029" type="#_x0000_t65" style="position:absolute;margin-left:311.05pt;margin-top:4.3pt;width:174.2pt;height:308.7pt;z-index:251658240;mso-wrap-distance-top:7.2pt;mso-wrap-distance-bottom:7.2pt;mso-position-horizontal-relative:margin" o:allowincell="f" fillcolor="#e1a8a7" strokecolor="#969696" strokeweight=".5pt">
            <v:textbox style="mso-next-textbox:#_x0000_s1029" inset="10.8pt,7.2pt,10.8pt">
              <w:txbxContent>
                <w:p w:rsidR="00732F3C" w:rsidRPr="00E67CEA" w:rsidRDefault="00732F3C" w:rsidP="00171D6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</w:rPr>
                  </w:pPr>
                  <w:r w:rsidRPr="00E67CEA">
                    <w:rPr>
                      <w:rFonts w:cs="Times New Roman"/>
                      <w:b/>
                    </w:rPr>
                    <w:t>Partie Pendant</w:t>
                  </w:r>
                </w:p>
                <w:p w:rsidR="00732F3C" w:rsidRPr="00E67CEA" w:rsidRDefault="00732F3C" w:rsidP="0038726C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Est-ce que les élèves travaillent et communiquent leurs idées clairement?</w:t>
                  </w:r>
                </w:p>
                <w:p w:rsidR="00732F3C" w:rsidRPr="00E67CEA" w:rsidRDefault="00732F3C" w:rsidP="0038726C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Est-ce que les élèves organisent clairement leurs idées? (à l’oral et à l’écrit)</w:t>
                  </w:r>
                </w:p>
                <w:p w:rsidR="00732F3C" w:rsidRPr="00E67CEA" w:rsidRDefault="00732F3C" w:rsidP="0038726C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Comment encourager les élèves à persévérer?</w:t>
                  </w:r>
                </w:p>
                <w:p w:rsidR="00732F3C" w:rsidRPr="00E67CEA" w:rsidRDefault="00732F3C" w:rsidP="0038726C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Est-ce qu’ils ont besoin de matériel de manipulation?</w:t>
                  </w:r>
                </w:p>
                <w:p w:rsidR="00732F3C" w:rsidRPr="00E67CEA" w:rsidRDefault="00732F3C" w:rsidP="0038726C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Ne donnez pas des solutions, offrez plutôt des suggestions.</w:t>
                  </w:r>
                </w:p>
                <w:p w:rsidR="00732F3C" w:rsidRPr="00E67CEA" w:rsidRDefault="00732F3C" w:rsidP="0038726C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Est-ce qu’il y a des possibilités de prolongement dans cette tâche?</w:t>
                  </w:r>
                </w:p>
              </w:txbxContent>
            </v:textbox>
            <w10:wrap type="square" anchorx="margin"/>
            <w10:anchorlock/>
          </v:shape>
        </w:pict>
      </w:r>
      <w:r w:rsidRPr="00E527EC">
        <w:rPr>
          <w:rFonts w:cs="TimesNewRoman"/>
          <w:b/>
          <w:lang w:val="fr-CA"/>
        </w:rPr>
        <w:t>Pendant l’activité</w:t>
      </w:r>
    </w:p>
    <w:p w:rsidR="00732F3C" w:rsidRDefault="00732F3C" w:rsidP="00CB722D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rPr>
          <w:rFonts w:cs="TimesNewRoman"/>
          <w:lang w:val="fr-CA"/>
        </w:rPr>
      </w:pPr>
      <w:r>
        <w:rPr>
          <w:rFonts w:cs="TimesNewRoman"/>
          <w:lang w:val="fr-CA"/>
        </w:rPr>
        <w:t>Le lendemain, laisser les élèves discuter de leurs choix d’inclure le plafond ou pas en groupe de 4 élèves</w:t>
      </w:r>
    </w:p>
    <w:p w:rsidR="00732F3C" w:rsidRDefault="00732F3C" w:rsidP="00CB722D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 xml:space="preserve">Quelles sont les justifications d’inclure ou d’exclure le plafond  </w:t>
      </w:r>
    </w:p>
    <w:p w:rsidR="00732F3C" w:rsidRDefault="00732F3C" w:rsidP="00CB722D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Démontrer le schéma de leur chambre à coucher avec les dimensions en mètre</w:t>
      </w:r>
    </w:p>
    <w:p w:rsidR="00732F3C" w:rsidRDefault="00732F3C" w:rsidP="00CB722D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S’assurer que les possibilités de schéma sont conformes pour entreprendre le calcule de l’aire de chacun des rectangles</w:t>
      </w:r>
    </w:p>
    <w:p w:rsidR="00732F3C" w:rsidRDefault="00732F3C" w:rsidP="00CB722D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Amener les élèves à découvrir l’aire de la surface totale de leur chambre et ensuite faire un lien entre l’aire et la surface totale</w:t>
      </w:r>
    </w:p>
    <w:p w:rsidR="00732F3C" w:rsidRDefault="00732F3C" w:rsidP="00CB722D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Sensibiliser les élèves aux surfaces ne faisant pas parties de la surface à peinturer (fenêtres, portes, interrupteurs, …)</w:t>
      </w:r>
    </w:p>
    <w:p w:rsidR="00732F3C" w:rsidRPr="003D5F07" w:rsidRDefault="00732F3C" w:rsidP="00CB722D">
      <w:pPr>
        <w:spacing w:after="0" w:line="240" w:lineRule="auto"/>
        <w:rPr>
          <w:rFonts w:cs="TimesNewRoman"/>
          <w:lang w:val="fr-CA"/>
        </w:rPr>
      </w:pPr>
    </w:p>
    <w:p w:rsidR="00732F3C" w:rsidRDefault="00732F3C" w:rsidP="00171D65">
      <w:pPr>
        <w:autoSpaceDE w:val="0"/>
        <w:autoSpaceDN w:val="0"/>
        <w:adjustRightInd w:val="0"/>
        <w:spacing w:after="0" w:line="240" w:lineRule="auto"/>
        <w:rPr>
          <w:rFonts w:cs="TimesNewRoman"/>
          <w:b/>
          <w:lang w:val="fr-CA"/>
        </w:rPr>
      </w:pPr>
    </w:p>
    <w:p w:rsidR="00732F3C" w:rsidRDefault="00732F3C" w:rsidP="00171D65">
      <w:pPr>
        <w:autoSpaceDE w:val="0"/>
        <w:autoSpaceDN w:val="0"/>
        <w:adjustRightInd w:val="0"/>
        <w:spacing w:after="0" w:line="240" w:lineRule="auto"/>
        <w:rPr>
          <w:rFonts w:cs="TimesNewRoman"/>
          <w:b/>
          <w:lang w:val="fr-CA"/>
        </w:rPr>
      </w:pPr>
    </w:p>
    <w:p w:rsidR="00732F3C" w:rsidRDefault="00732F3C" w:rsidP="00171D65">
      <w:pPr>
        <w:autoSpaceDE w:val="0"/>
        <w:autoSpaceDN w:val="0"/>
        <w:adjustRightInd w:val="0"/>
        <w:spacing w:after="0" w:line="240" w:lineRule="auto"/>
        <w:rPr>
          <w:rFonts w:cs="TimesNewRoman"/>
          <w:b/>
          <w:lang w:val="fr-CA"/>
        </w:rPr>
      </w:pPr>
    </w:p>
    <w:p w:rsidR="00732F3C" w:rsidRPr="008F5666" w:rsidRDefault="00732F3C" w:rsidP="00F455F6">
      <w:pPr>
        <w:autoSpaceDE w:val="0"/>
        <w:autoSpaceDN w:val="0"/>
        <w:adjustRightInd w:val="0"/>
        <w:spacing w:after="0" w:line="240" w:lineRule="auto"/>
        <w:outlineLvl w:val="0"/>
        <w:rPr>
          <w:rFonts w:cs="TimesNewRoman"/>
          <w:b/>
          <w:lang w:val="fr-CA"/>
        </w:rPr>
      </w:pPr>
      <w:r>
        <w:rPr>
          <w:noProof/>
          <w:lang w:val="fr-CA" w:eastAsia="fr-CA"/>
        </w:rPr>
        <w:pict>
          <v:shape id="_x0000_s1030" type="#_x0000_t65" style="position:absolute;margin-left:311.7pt;margin-top:11.75pt;width:174.1pt;height:294.05pt;z-index:251659264;mso-wrap-distance-top:7.2pt;mso-wrap-distance-bottom:7.2pt;mso-position-horizontal-relative:margin" o:allowincell="f" fillcolor="#e1a8a7" strokecolor="#969696" strokeweight=".5pt">
            <v:textbox style="mso-next-textbox:#_x0000_s1030" inset="10.8pt,7.2pt,10.8pt">
              <w:txbxContent>
                <w:p w:rsidR="00732F3C" w:rsidRPr="00E67CEA" w:rsidRDefault="00732F3C" w:rsidP="00171D6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</w:rPr>
                  </w:pPr>
                  <w:r w:rsidRPr="00E67CEA">
                    <w:rPr>
                      <w:rFonts w:cs="Times New Roman"/>
                      <w:b/>
                    </w:rPr>
                    <w:t>Partie Après</w:t>
                  </w:r>
                </w:p>
                <w:p w:rsidR="00732F3C" w:rsidRPr="00E67CEA" w:rsidRDefault="00732F3C" w:rsidP="0038726C">
                  <w:pPr>
                    <w:pStyle w:val="ListParagraph"/>
                    <w:numPr>
                      <w:ilvl w:val="0"/>
                      <w:numId w:val="18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Est-ce que les élèves communiquent leurs stratégies clairement?</w:t>
                  </w:r>
                </w:p>
                <w:p w:rsidR="00732F3C" w:rsidRPr="00E67CEA" w:rsidRDefault="00732F3C" w:rsidP="0038726C">
                  <w:pPr>
                    <w:pStyle w:val="ListParagraph"/>
                    <w:numPr>
                      <w:ilvl w:val="0"/>
                      <w:numId w:val="18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Comment assurer la participation de toute la classe lors du partage?</w:t>
                  </w:r>
                </w:p>
                <w:p w:rsidR="00732F3C" w:rsidRPr="00E67CEA" w:rsidRDefault="00732F3C" w:rsidP="0038726C">
                  <w:pPr>
                    <w:pStyle w:val="ListParagraph"/>
                    <w:numPr>
                      <w:ilvl w:val="0"/>
                      <w:numId w:val="18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Assurez-vous de ne pas accorder plus de valeur à une stratégie qu’à une autre. C’est à l’élève de décider quelle stratégie il comprend et qu’il choisit d’adopter.</w:t>
                  </w:r>
                </w:p>
                <w:p w:rsidR="00732F3C" w:rsidRPr="00E67CEA" w:rsidRDefault="00732F3C" w:rsidP="0038726C">
                  <w:pPr>
                    <w:pStyle w:val="ListParagraph"/>
                    <w:numPr>
                      <w:ilvl w:val="0"/>
                      <w:numId w:val="18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cs="Times New Roman"/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rFonts w:cs="Times New Roman"/>
                      <w:sz w:val="22"/>
                      <w:szCs w:val="22"/>
                      <w:lang w:val="fr-CA"/>
                    </w:rPr>
                    <w:t>Est-ce qu’il y a des possibilités de prolongement dans cette tâche?</w:t>
                  </w:r>
                </w:p>
              </w:txbxContent>
            </v:textbox>
            <w10:wrap type="square" anchorx="margin"/>
            <w10:anchorlock/>
          </v:shape>
        </w:pict>
      </w:r>
      <w:r w:rsidRPr="008F5666">
        <w:rPr>
          <w:rFonts w:cs="TimesNewRoman"/>
          <w:b/>
          <w:lang w:val="fr-CA"/>
        </w:rPr>
        <w:t>Après l’activité :</w:t>
      </w:r>
    </w:p>
    <w:p w:rsidR="00732F3C" w:rsidRDefault="00732F3C" w:rsidP="0038726C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rPr>
          <w:rFonts w:cs="TimesNewRoman"/>
          <w:lang w:val="fr-CA"/>
        </w:rPr>
      </w:pPr>
      <w:r>
        <w:rPr>
          <w:rFonts w:cs="TimesNewRoman"/>
          <w:lang w:val="fr-CA"/>
        </w:rPr>
        <w:t xml:space="preserve">Faire ressortir les différentes façons de calculer la surface totale </w:t>
      </w:r>
    </w:p>
    <w:p w:rsidR="00732F3C" w:rsidRDefault="00732F3C" w:rsidP="0038726C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 xml:space="preserve">Demander aux élèves de clarifier leurs stratégies si elles ne semblent pas claires.  Par exemple, ils pourraient présenter leurs méthodes au tableau ou au projecteur </w:t>
      </w:r>
    </w:p>
    <w:p w:rsidR="00732F3C" w:rsidRDefault="00732F3C" w:rsidP="0038726C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Si nécessaire, poser une question pour amener l’élève à clarifier sa stratégie</w:t>
      </w:r>
    </w:p>
    <w:p w:rsidR="00732F3C" w:rsidRDefault="00732F3C" w:rsidP="0038726C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Proposer différentes façon pour calculer l’aire totale si nécessaire</w:t>
      </w:r>
    </w:p>
    <w:p w:rsidR="00732F3C" w:rsidRDefault="00732F3C" w:rsidP="0038726C">
      <w:pPr>
        <w:pStyle w:val="ListParagraph"/>
        <w:numPr>
          <w:ilvl w:val="0"/>
          <w:numId w:val="14"/>
        </w:numPr>
        <w:spacing w:before="120" w:after="0" w:line="240" w:lineRule="auto"/>
        <w:ind w:left="288" w:hanging="288"/>
        <w:contextualSpacing w:val="0"/>
        <w:rPr>
          <w:rFonts w:cs="TimesNewRoman"/>
          <w:lang w:val="fr-CA"/>
        </w:rPr>
      </w:pPr>
      <w:r>
        <w:rPr>
          <w:rFonts w:cs="TimesNewRoman"/>
          <w:lang w:val="fr-CA"/>
        </w:rPr>
        <w:t>Proposer  des prolongements</w:t>
      </w:r>
    </w:p>
    <w:p w:rsidR="00732F3C" w:rsidRDefault="00732F3C" w:rsidP="007126F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NewRoman"/>
          <w:lang w:val="fr-CA"/>
        </w:rPr>
      </w:pPr>
      <w:r>
        <w:rPr>
          <w:rFonts w:cs="TimesNewRoman"/>
          <w:lang w:val="fr-CA"/>
        </w:rPr>
        <w:t>Changer les unités de mesure des dimensions de votre chambre</w:t>
      </w:r>
    </w:p>
    <w:p w:rsidR="00732F3C" w:rsidRDefault="00732F3C" w:rsidP="007126F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NewRoman"/>
          <w:lang w:val="fr-CA"/>
        </w:rPr>
      </w:pPr>
      <w:r>
        <w:rPr>
          <w:rFonts w:cs="TimesNewRoman"/>
          <w:lang w:val="fr-CA"/>
        </w:rPr>
        <w:t>Dessinez leur chambre selon l’échelle de 1m : 2cm</w:t>
      </w:r>
    </w:p>
    <w:p w:rsidR="00732F3C" w:rsidRPr="007126F3" w:rsidRDefault="00732F3C" w:rsidP="007126F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NewRoman"/>
          <w:lang w:val="fr-CA"/>
        </w:rPr>
      </w:pPr>
      <w:r>
        <w:rPr>
          <w:rFonts w:cs="TimesNewRoman"/>
          <w:lang w:val="fr-CA"/>
        </w:rPr>
        <w:t>Savoir la quantité de peinture à commander  en litre</w:t>
      </w:r>
    </w:p>
    <w:p w:rsidR="00732F3C" w:rsidRDefault="00732F3C" w:rsidP="00171D65">
      <w:pPr>
        <w:autoSpaceDE w:val="0"/>
        <w:autoSpaceDN w:val="0"/>
        <w:adjustRightInd w:val="0"/>
        <w:spacing w:after="0" w:line="240" w:lineRule="auto"/>
        <w:rPr>
          <w:rFonts w:cs="TimesNewRoman"/>
          <w:lang w:val="fr-CA"/>
        </w:rPr>
      </w:pPr>
    </w:p>
    <w:p w:rsidR="00732F3C" w:rsidRDefault="00732F3C" w:rsidP="00171D65">
      <w:pPr>
        <w:autoSpaceDE w:val="0"/>
        <w:autoSpaceDN w:val="0"/>
        <w:adjustRightInd w:val="0"/>
        <w:spacing w:after="0" w:line="240" w:lineRule="auto"/>
        <w:rPr>
          <w:rFonts w:cs="TimesNewRoman"/>
          <w:b/>
          <w:highlight w:val="yellow"/>
          <w:lang w:val="fr-CA"/>
        </w:rPr>
      </w:pPr>
    </w:p>
    <w:p w:rsidR="00732F3C" w:rsidRPr="00E13F02" w:rsidRDefault="00732F3C" w:rsidP="00706669">
      <w:pPr>
        <w:autoSpaceDE w:val="0"/>
        <w:autoSpaceDN w:val="0"/>
        <w:adjustRightInd w:val="0"/>
        <w:spacing w:after="0" w:line="240" w:lineRule="auto"/>
        <w:rPr>
          <w:rFonts w:cs="TimesNewRoman"/>
          <w:lang w:val="fr-CA"/>
        </w:rPr>
      </w:pPr>
    </w:p>
    <w:p w:rsidR="00732F3C" w:rsidRPr="002A7757" w:rsidRDefault="00732F3C" w:rsidP="00F455F6">
      <w:pPr>
        <w:autoSpaceDE w:val="0"/>
        <w:autoSpaceDN w:val="0"/>
        <w:adjustRightInd w:val="0"/>
        <w:spacing w:after="0" w:line="240" w:lineRule="auto"/>
        <w:outlineLvl w:val="0"/>
        <w:rPr>
          <w:rFonts w:cs="TimesNewRoman"/>
          <w:b/>
          <w:sz w:val="28"/>
          <w:szCs w:val="28"/>
          <w:lang w:val="fr-CA"/>
        </w:rPr>
      </w:pPr>
      <w:r>
        <w:rPr>
          <w:noProof/>
          <w:lang w:val="fr-CA" w:eastAsia="fr-CA"/>
        </w:rPr>
        <w:pict>
          <v:shape id="_x0000_s1031" type="#_x0000_t65" style="position:absolute;margin-left:312.4pt;margin-top:-10.15pt;width:174.1pt;height:294.05pt;z-index:251660288;mso-wrap-distance-top:7.2pt;mso-wrap-distance-bottom:7.2pt;mso-position-horizontal-relative:margin" o:allowincell="f" fillcolor="#e1a8a7" strokecolor="#969696" strokeweight=".5pt">
            <v:textbox style="mso-next-textbox:#_x0000_s1031" inset="10.8pt,7.2pt,10.8pt">
              <w:txbxContent>
                <w:p w:rsidR="00732F3C" w:rsidRPr="00E67CEA" w:rsidRDefault="00732F3C" w:rsidP="002837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</w:rPr>
                  </w:pPr>
                  <w:r w:rsidRPr="00E67CEA">
                    <w:rPr>
                      <w:rFonts w:cs="Times New Roman"/>
                      <w:b/>
                      <w:lang w:val="fr-CA"/>
                    </w:rPr>
                    <w:t>Évaluation</w:t>
                  </w:r>
                </w:p>
                <w:p w:rsidR="00732F3C" w:rsidRPr="00E67CEA" w:rsidRDefault="00732F3C" w:rsidP="00283794">
                  <w:pPr>
                    <w:pStyle w:val="ListParagraph"/>
                    <w:numPr>
                      <w:ilvl w:val="0"/>
                      <w:numId w:val="18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sz w:val="22"/>
                      <w:szCs w:val="22"/>
                      <w:lang w:val="fr-CA"/>
                    </w:rPr>
                    <w:t>Est-ce que mon outil d’évaluation accorde autant d’importance au processus qu’au contenu?</w:t>
                  </w:r>
                </w:p>
                <w:p w:rsidR="00732F3C" w:rsidRPr="00E67CEA" w:rsidRDefault="00732F3C" w:rsidP="00283794">
                  <w:pPr>
                    <w:pStyle w:val="ListParagraph"/>
                    <w:numPr>
                      <w:ilvl w:val="0"/>
                      <w:numId w:val="18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sz w:val="22"/>
                      <w:szCs w:val="22"/>
                      <w:lang w:val="fr-CA"/>
                    </w:rPr>
                    <w:t>Est-ce que mon outil d’évaluation me permettra de vérifier la compréhension d’un concept ou la connaissance d’une convention mathématique?</w:t>
                  </w:r>
                </w:p>
                <w:p w:rsidR="00732F3C" w:rsidRPr="00E67CEA" w:rsidRDefault="00732F3C" w:rsidP="00283794">
                  <w:pPr>
                    <w:pStyle w:val="ListParagraph"/>
                    <w:numPr>
                      <w:ilvl w:val="0"/>
                      <w:numId w:val="18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sz w:val="22"/>
                      <w:szCs w:val="22"/>
                      <w:lang w:val="fr-CA"/>
                    </w:rPr>
                  </w:pPr>
                  <w:r w:rsidRPr="00E67CEA">
                    <w:rPr>
                      <w:sz w:val="22"/>
                      <w:szCs w:val="22"/>
                      <w:lang w:val="fr-CA"/>
                    </w:rPr>
                    <w:t>Est-ce que mon outil d’évaluation permettra de vérifier la profondeur de la compréhension de l’élève, à ce moment précis?</w:t>
                  </w:r>
                </w:p>
              </w:txbxContent>
            </v:textbox>
            <w10:wrap type="square" anchorx="margin"/>
            <w10:anchorlock/>
          </v:shape>
        </w:pict>
      </w:r>
      <w:r w:rsidRPr="002A7757">
        <w:rPr>
          <w:rFonts w:cs="TimesNewRoman"/>
          <w:b/>
          <w:sz w:val="28"/>
          <w:szCs w:val="28"/>
          <w:lang w:val="fr-CA"/>
        </w:rPr>
        <w:t>Évaluation</w:t>
      </w:r>
    </w:p>
    <w:p w:rsidR="00732F3C" w:rsidRPr="00B52FFF" w:rsidRDefault="00732F3C" w:rsidP="00283794">
      <w:pPr>
        <w:autoSpaceDE w:val="0"/>
        <w:autoSpaceDN w:val="0"/>
        <w:adjustRightInd w:val="0"/>
        <w:spacing w:after="0" w:line="240" w:lineRule="auto"/>
        <w:rPr>
          <w:rFonts w:cs="TimesNewRoman"/>
          <w:b/>
          <w:lang w:val="fr-CA"/>
        </w:rPr>
      </w:pPr>
    </w:p>
    <w:p w:rsidR="00732F3C" w:rsidRPr="00140429" w:rsidRDefault="00732F3C" w:rsidP="002837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8" w:hanging="288"/>
        <w:rPr>
          <w:lang w:val="fr-CA"/>
        </w:rPr>
      </w:pPr>
      <w:r>
        <w:rPr>
          <w:lang w:val="fr-CA"/>
        </w:rPr>
        <w:t>Planifier votre évaluation.</w:t>
      </w:r>
    </w:p>
    <w:p w:rsidR="00732F3C" w:rsidRPr="00140429" w:rsidRDefault="00732F3C" w:rsidP="00283794">
      <w:pPr>
        <w:pStyle w:val="ListParagraph"/>
        <w:numPr>
          <w:ilvl w:val="0"/>
          <w:numId w:val="19"/>
        </w:numPr>
        <w:spacing w:before="120" w:after="0" w:line="240" w:lineRule="auto"/>
        <w:ind w:left="576" w:hanging="288"/>
        <w:contextualSpacing w:val="0"/>
        <w:rPr>
          <w:lang w:val="fr-CA"/>
        </w:rPr>
      </w:pPr>
      <w:r>
        <w:rPr>
          <w:lang w:val="fr-CA"/>
        </w:rPr>
        <w:t>Cueillette d’information : des dimensions de leur chambre</w:t>
      </w:r>
    </w:p>
    <w:p w:rsidR="00732F3C" w:rsidRDefault="00732F3C" w:rsidP="00283794">
      <w:pPr>
        <w:pStyle w:val="ListParagraph"/>
        <w:numPr>
          <w:ilvl w:val="0"/>
          <w:numId w:val="19"/>
        </w:numPr>
        <w:spacing w:before="120" w:after="0" w:line="240" w:lineRule="auto"/>
        <w:ind w:left="576" w:hanging="288"/>
        <w:contextualSpacing w:val="0"/>
        <w:rPr>
          <w:lang w:val="fr-CA"/>
        </w:rPr>
      </w:pPr>
      <w:r>
        <w:rPr>
          <w:lang w:val="fr-CA"/>
        </w:rPr>
        <w:t>L’utilisation de l’information pour calculer l’aire totale, pour tracer leur schéma</w:t>
      </w:r>
    </w:p>
    <w:p w:rsidR="00732F3C" w:rsidRDefault="00732F3C" w:rsidP="00283794">
      <w:pPr>
        <w:pStyle w:val="ListParagraph"/>
        <w:numPr>
          <w:ilvl w:val="0"/>
          <w:numId w:val="19"/>
        </w:numPr>
        <w:spacing w:before="120" w:after="0" w:line="240" w:lineRule="auto"/>
        <w:ind w:left="576" w:hanging="288"/>
        <w:contextualSpacing w:val="0"/>
        <w:rPr>
          <w:lang w:val="fr-CA"/>
        </w:rPr>
      </w:pPr>
      <w:r>
        <w:rPr>
          <w:lang w:val="fr-CA"/>
        </w:rPr>
        <w:t>Cette évaluation est formative puisqu’elle est au début de l’introduction du RAS</w:t>
      </w:r>
    </w:p>
    <w:p w:rsidR="00732F3C" w:rsidRPr="007F104C" w:rsidRDefault="00732F3C" w:rsidP="00283794">
      <w:pPr>
        <w:autoSpaceDE w:val="0"/>
        <w:autoSpaceDN w:val="0"/>
        <w:adjustRightInd w:val="0"/>
        <w:spacing w:after="0" w:line="240" w:lineRule="auto"/>
        <w:rPr>
          <w:lang w:val="fr-CA"/>
        </w:rPr>
      </w:pPr>
    </w:p>
    <w:p w:rsidR="00732F3C" w:rsidRPr="00140429" w:rsidRDefault="00732F3C" w:rsidP="002837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8" w:hanging="288"/>
        <w:rPr>
          <w:lang w:val="fr-CA"/>
        </w:rPr>
      </w:pPr>
      <w:r>
        <w:rPr>
          <w:lang w:val="fr-CA"/>
        </w:rPr>
        <w:t>Sélectionner votre outil d’évaluation.</w:t>
      </w:r>
    </w:p>
    <w:p w:rsidR="00732F3C" w:rsidRPr="003A2D2F" w:rsidRDefault="00732F3C" w:rsidP="003A2D2F">
      <w:pPr>
        <w:pStyle w:val="ListParagraph"/>
        <w:numPr>
          <w:ilvl w:val="0"/>
          <w:numId w:val="19"/>
        </w:numPr>
        <w:spacing w:before="120" w:after="0" w:line="240" w:lineRule="auto"/>
        <w:ind w:left="576" w:hanging="288"/>
        <w:contextualSpacing w:val="0"/>
        <w:rPr>
          <w:lang w:val="fr-CA"/>
        </w:rPr>
      </w:pPr>
      <w:r>
        <w:rPr>
          <w:lang w:val="fr-CA"/>
        </w:rPr>
        <w:t>L’élève remettra son schéma avec les dimensions, les démarches et leur réponse</w:t>
      </w:r>
    </w:p>
    <w:p w:rsidR="00732F3C" w:rsidRPr="00140429" w:rsidRDefault="00732F3C" w:rsidP="00283794">
      <w:pPr>
        <w:pStyle w:val="ListParagraph"/>
        <w:numPr>
          <w:ilvl w:val="0"/>
          <w:numId w:val="19"/>
        </w:numPr>
        <w:spacing w:before="120" w:after="0" w:line="240" w:lineRule="auto"/>
        <w:ind w:left="576" w:hanging="288"/>
        <w:contextualSpacing w:val="0"/>
        <w:rPr>
          <w:lang w:val="fr-CA"/>
        </w:rPr>
      </w:pPr>
    </w:p>
    <w:p w:rsidR="00732F3C" w:rsidRPr="007F104C" w:rsidRDefault="00732F3C" w:rsidP="00283794">
      <w:pPr>
        <w:autoSpaceDE w:val="0"/>
        <w:autoSpaceDN w:val="0"/>
        <w:adjustRightInd w:val="0"/>
        <w:spacing w:after="0" w:line="240" w:lineRule="auto"/>
        <w:rPr>
          <w:lang w:val="fr-CA"/>
        </w:rPr>
      </w:pPr>
    </w:p>
    <w:p w:rsidR="00732F3C" w:rsidRPr="00140429" w:rsidRDefault="00732F3C" w:rsidP="002837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8" w:hanging="288"/>
        <w:rPr>
          <w:lang w:val="fr-CA"/>
        </w:rPr>
      </w:pPr>
      <w:r>
        <w:rPr>
          <w:lang w:val="fr-CA"/>
        </w:rPr>
        <w:t>Élaborer votre outil d’évaluation.</w:t>
      </w:r>
    </w:p>
    <w:p w:rsidR="00732F3C" w:rsidRPr="00140429" w:rsidRDefault="00732F3C" w:rsidP="00283794">
      <w:pPr>
        <w:pStyle w:val="ListParagraph"/>
        <w:numPr>
          <w:ilvl w:val="0"/>
          <w:numId w:val="19"/>
        </w:numPr>
        <w:spacing w:before="120" w:after="0" w:line="240" w:lineRule="auto"/>
        <w:ind w:left="576" w:hanging="288"/>
        <w:contextualSpacing w:val="0"/>
        <w:rPr>
          <w:lang w:val="fr-CA"/>
        </w:rPr>
      </w:pPr>
      <w:r>
        <w:rPr>
          <w:lang w:val="fr-CA"/>
        </w:rPr>
        <w:t>Correction faite par l’enseignant afin de vérifier la compréhension du concept avec ajout de commentaire et retourné à l’élève</w:t>
      </w:r>
    </w:p>
    <w:p w:rsidR="00732F3C" w:rsidRDefault="00732F3C" w:rsidP="00283794">
      <w:pPr>
        <w:autoSpaceDE w:val="0"/>
        <w:autoSpaceDN w:val="0"/>
        <w:adjustRightInd w:val="0"/>
        <w:spacing w:after="0" w:line="240" w:lineRule="auto"/>
        <w:rPr>
          <w:rFonts w:cs="TimesNewRoman"/>
          <w:b/>
          <w:lang w:val="fr-CA"/>
        </w:rPr>
      </w:pPr>
    </w:p>
    <w:p w:rsidR="00732F3C" w:rsidRDefault="00732F3C" w:rsidP="00283794">
      <w:pPr>
        <w:autoSpaceDE w:val="0"/>
        <w:autoSpaceDN w:val="0"/>
        <w:adjustRightInd w:val="0"/>
        <w:spacing w:after="0" w:line="240" w:lineRule="auto"/>
        <w:rPr>
          <w:rFonts w:cs="TimesNewRoman"/>
          <w:b/>
          <w:lang w:val="fr-CA"/>
        </w:rPr>
      </w:pPr>
    </w:p>
    <w:p w:rsidR="00732F3C" w:rsidRDefault="00732F3C" w:rsidP="00283794">
      <w:pPr>
        <w:autoSpaceDE w:val="0"/>
        <w:autoSpaceDN w:val="0"/>
        <w:adjustRightInd w:val="0"/>
        <w:spacing w:after="0" w:line="240" w:lineRule="auto"/>
        <w:rPr>
          <w:rFonts w:cs="TimesNewRoman"/>
          <w:b/>
          <w:lang w:val="fr-CA"/>
        </w:rPr>
      </w:pPr>
    </w:p>
    <w:p w:rsidR="00732F3C" w:rsidRPr="009A2D83" w:rsidRDefault="00732F3C" w:rsidP="00F455F6">
      <w:pPr>
        <w:autoSpaceDE w:val="0"/>
        <w:autoSpaceDN w:val="0"/>
        <w:adjustRightInd w:val="0"/>
        <w:spacing w:after="0" w:line="240" w:lineRule="auto"/>
        <w:outlineLvl w:val="0"/>
        <w:rPr>
          <w:rFonts w:cs="TimesNewRoman"/>
          <w:b/>
          <w:lang w:val="fr-CA"/>
        </w:rPr>
      </w:pPr>
      <w:r w:rsidRPr="009A2D83">
        <w:rPr>
          <w:rFonts w:cs="TimesNewRoman"/>
          <w:b/>
          <w:lang w:val="fr-CA"/>
        </w:rPr>
        <w:t>Conventions mathématiques/compréhension</w:t>
      </w:r>
    </w:p>
    <w:p w:rsidR="00732F3C" w:rsidRPr="00E13F02" w:rsidRDefault="00732F3C" w:rsidP="000A7167">
      <w:pPr>
        <w:autoSpaceDE w:val="0"/>
        <w:autoSpaceDN w:val="0"/>
        <w:adjustRightInd w:val="0"/>
        <w:spacing w:after="0" w:line="240" w:lineRule="auto"/>
        <w:rPr>
          <w:rFonts w:cs="TimesNewRoman"/>
          <w:lang w:val="fr-CA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4"/>
        <w:gridCol w:w="4824"/>
      </w:tblGrid>
      <w:tr w:rsidR="00732F3C" w:rsidRPr="00E67CEA" w:rsidTr="00E67CEA">
        <w:tc>
          <w:tcPr>
            <w:tcW w:w="4824" w:type="dxa"/>
            <w:shd w:val="clear" w:color="auto" w:fill="4F81BD"/>
          </w:tcPr>
          <w:p w:rsidR="00732F3C" w:rsidRPr="00E67CEA" w:rsidRDefault="00732F3C" w:rsidP="00E67CEA">
            <w:pPr>
              <w:spacing w:before="120" w:after="120" w:line="240" w:lineRule="auto"/>
              <w:jc w:val="center"/>
              <w:rPr>
                <w:b/>
                <w:color w:val="FFFFFF"/>
                <w:lang w:val="fr-CA"/>
              </w:rPr>
            </w:pPr>
            <w:r w:rsidRPr="00E67CEA">
              <w:rPr>
                <w:b/>
                <w:color w:val="FFFFFF"/>
                <w:lang w:val="fr-CA"/>
              </w:rPr>
              <w:t>Convention</w:t>
            </w:r>
          </w:p>
        </w:tc>
        <w:tc>
          <w:tcPr>
            <w:tcW w:w="4824" w:type="dxa"/>
            <w:shd w:val="clear" w:color="auto" w:fill="4F81BD"/>
          </w:tcPr>
          <w:p w:rsidR="00732F3C" w:rsidRPr="00E67CEA" w:rsidRDefault="00732F3C" w:rsidP="00E67CEA">
            <w:pPr>
              <w:spacing w:before="120" w:after="120" w:line="240" w:lineRule="auto"/>
              <w:jc w:val="center"/>
              <w:rPr>
                <w:b/>
                <w:color w:val="FFFFFF"/>
                <w:lang w:val="fr-CA"/>
              </w:rPr>
            </w:pPr>
            <w:r w:rsidRPr="00E67CEA">
              <w:rPr>
                <w:b/>
                <w:color w:val="FFFFFF"/>
                <w:lang w:val="fr-CA"/>
              </w:rPr>
              <w:t>Compréhension</w:t>
            </w:r>
          </w:p>
        </w:tc>
      </w:tr>
      <w:tr w:rsidR="00732F3C" w:rsidRPr="00B50D47" w:rsidTr="00E67CEA">
        <w:trPr>
          <w:trHeight w:val="2880"/>
        </w:trPr>
        <w:tc>
          <w:tcPr>
            <w:tcW w:w="4824" w:type="dxa"/>
          </w:tcPr>
          <w:p w:rsidR="00732F3C" w:rsidRPr="00E67CEA" w:rsidRDefault="00732F3C" w:rsidP="00E67CEA">
            <w:pPr>
              <w:pStyle w:val="ListParagraph"/>
              <w:spacing w:before="120" w:after="0" w:line="240" w:lineRule="auto"/>
              <w:ind w:left="288"/>
              <w:rPr>
                <w:lang w:val="fr-CA"/>
              </w:rPr>
            </w:pPr>
            <w:r w:rsidRPr="00E67CEA">
              <w:rPr>
                <w:lang w:val="fr-CA"/>
              </w:rPr>
              <w:t>L’aire d’une surface à trois dimensions</w:t>
            </w:r>
          </w:p>
          <w:p w:rsidR="00732F3C" w:rsidRPr="00E67CEA" w:rsidRDefault="00732F3C" w:rsidP="00E67CEA">
            <w:pPr>
              <w:pStyle w:val="ListParagraph"/>
              <w:spacing w:before="120" w:after="0" w:line="240" w:lineRule="auto"/>
              <w:ind w:left="288"/>
              <w:rPr>
                <w:lang w:val="fr-CA"/>
              </w:rPr>
            </w:pPr>
            <w:r w:rsidRPr="00E67CEA">
              <w:rPr>
                <w:lang w:val="fr-CA"/>
              </w:rPr>
              <w:t>Conversion d’unité métrique</w:t>
            </w:r>
          </w:p>
          <w:p w:rsidR="00732F3C" w:rsidRPr="00E67CEA" w:rsidRDefault="00732F3C" w:rsidP="00E67CEA">
            <w:pPr>
              <w:pStyle w:val="ListParagraph"/>
              <w:spacing w:before="120" w:after="0" w:line="240" w:lineRule="auto"/>
              <w:ind w:left="288"/>
              <w:rPr>
                <w:lang w:val="fr-CA"/>
              </w:rPr>
            </w:pPr>
            <w:r w:rsidRPr="00E67CEA">
              <w:rPr>
                <w:lang w:val="fr-CA"/>
              </w:rPr>
              <w:t>Unités métriques</w:t>
            </w:r>
          </w:p>
          <w:p w:rsidR="00732F3C" w:rsidRPr="00E67CEA" w:rsidRDefault="00732F3C" w:rsidP="00E67CEA">
            <w:pPr>
              <w:pStyle w:val="ListParagraph"/>
              <w:spacing w:before="120" w:after="0" w:line="240" w:lineRule="auto"/>
              <w:ind w:left="288"/>
              <w:rPr>
                <w:lang w:val="fr-CA"/>
              </w:rPr>
            </w:pPr>
          </w:p>
        </w:tc>
        <w:tc>
          <w:tcPr>
            <w:tcW w:w="4824" w:type="dxa"/>
          </w:tcPr>
          <w:p w:rsidR="00732F3C" w:rsidRPr="00E67CEA" w:rsidRDefault="00732F3C" w:rsidP="00E67CEA">
            <w:pPr>
              <w:pStyle w:val="ListParagraph"/>
              <w:spacing w:before="120" w:after="120" w:line="240" w:lineRule="auto"/>
              <w:ind w:left="288"/>
              <w:contextualSpacing w:val="0"/>
              <w:rPr>
                <w:lang w:val="fr-CA"/>
              </w:rPr>
            </w:pPr>
            <w:r w:rsidRPr="00E67CEA">
              <w:rPr>
                <w:lang w:val="fr-CA"/>
              </w:rPr>
              <w:t>Donner l’aire d’un prisme rectangulaire selon les critères de la tâche demandée</w:t>
            </w:r>
          </w:p>
        </w:tc>
      </w:tr>
    </w:tbl>
    <w:p w:rsidR="00732F3C" w:rsidRPr="00706669" w:rsidRDefault="00732F3C" w:rsidP="00171D65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"/>
          <w:szCs w:val="2"/>
          <w:lang w:val="fr-CA"/>
        </w:rPr>
      </w:pPr>
    </w:p>
    <w:sectPr w:rsidR="00732F3C" w:rsidRPr="00706669" w:rsidSect="003E0752">
      <w:headerReference w:type="default" r:id="rId7"/>
      <w:footerReference w:type="default" r:id="rId8"/>
      <w:pgSz w:w="12240" w:h="15840" w:code="13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3C" w:rsidRDefault="00732F3C" w:rsidP="000A7167">
      <w:pPr>
        <w:spacing w:after="0" w:line="240" w:lineRule="auto"/>
      </w:pPr>
      <w:r>
        <w:separator/>
      </w:r>
    </w:p>
  </w:endnote>
  <w:endnote w:type="continuationSeparator" w:id="0">
    <w:p w:rsidR="00732F3C" w:rsidRDefault="00732F3C" w:rsidP="000A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3C" w:rsidRPr="000A7167" w:rsidRDefault="00732F3C" w:rsidP="000A7167">
    <w:pPr>
      <w:pStyle w:val="Footer"/>
      <w:jc w:val="right"/>
      <w:rPr>
        <w:sz w:val="20"/>
        <w:szCs w:val="20"/>
      </w:rPr>
    </w:pPr>
    <w:r w:rsidRPr="000A7167">
      <w:rPr>
        <w:sz w:val="20"/>
        <w:szCs w:val="20"/>
      </w:rPr>
      <w:fldChar w:fldCharType="begin"/>
    </w:r>
    <w:r w:rsidRPr="000A7167">
      <w:rPr>
        <w:sz w:val="20"/>
        <w:szCs w:val="20"/>
      </w:rPr>
      <w:instrText xml:space="preserve"> PAGE   \* MERGEFORMAT </w:instrText>
    </w:r>
    <w:r w:rsidRPr="000A7167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0A716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3C" w:rsidRDefault="00732F3C" w:rsidP="000A7167">
      <w:pPr>
        <w:spacing w:after="0" w:line="240" w:lineRule="auto"/>
      </w:pPr>
      <w:r>
        <w:separator/>
      </w:r>
    </w:p>
  </w:footnote>
  <w:footnote w:type="continuationSeparator" w:id="0">
    <w:p w:rsidR="00732F3C" w:rsidRDefault="00732F3C" w:rsidP="000A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3C" w:rsidRPr="000A7167" w:rsidRDefault="00732F3C" w:rsidP="000A7167">
    <w:pPr>
      <w:autoSpaceDE w:val="0"/>
      <w:autoSpaceDN w:val="0"/>
      <w:adjustRightInd w:val="0"/>
      <w:spacing w:after="0" w:line="240" w:lineRule="auto"/>
      <w:jc w:val="right"/>
      <w:rPr>
        <w:rFonts w:cs="TimesNewRoman"/>
        <w:lang w:val="fr-CA"/>
      </w:rPr>
    </w:pPr>
    <w:r w:rsidRPr="000A7167">
      <w:rPr>
        <w:rFonts w:cs="TimesNewRoman"/>
        <w:lang w:val="fr-CA"/>
      </w:rPr>
      <w:t>Document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C6B"/>
    <w:multiLevelType w:val="hybridMultilevel"/>
    <w:tmpl w:val="33F4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5A46"/>
    <w:multiLevelType w:val="hybridMultilevel"/>
    <w:tmpl w:val="DCB22BA6"/>
    <w:lvl w:ilvl="0" w:tplc="2D1287FA"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31EDF"/>
    <w:multiLevelType w:val="hybridMultilevel"/>
    <w:tmpl w:val="097C4A8C"/>
    <w:lvl w:ilvl="0" w:tplc="2D1287FA"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12F5A"/>
    <w:multiLevelType w:val="hybridMultilevel"/>
    <w:tmpl w:val="9B5EF06C"/>
    <w:lvl w:ilvl="0" w:tplc="5C383CC0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A1DC8"/>
    <w:multiLevelType w:val="hybridMultilevel"/>
    <w:tmpl w:val="29FE74CC"/>
    <w:lvl w:ilvl="0" w:tplc="5C383CC0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6D74F3"/>
    <w:multiLevelType w:val="hybridMultilevel"/>
    <w:tmpl w:val="F8429792"/>
    <w:lvl w:ilvl="0" w:tplc="2D1287FA"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5E15"/>
    <w:multiLevelType w:val="hybridMultilevel"/>
    <w:tmpl w:val="4A8E9D3C"/>
    <w:lvl w:ilvl="0" w:tplc="2D1287FA"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870219"/>
    <w:multiLevelType w:val="hybridMultilevel"/>
    <w:tmpl w:val="75E07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641483"/>
    <w:multiLevelType w:val="hybridMultilevel"/>
    <w:tmpl w:val="C73ABA68"/>
    <w:lvl w:ilvl="0" w:tplc="2D1287FA"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F1290"/>
    <w:multiLevelType w:val="hybridMultilevel"/>
    <w:tmpl w:val="6342510A"/>
    <w:lvl w:ilvl="0" w:tplc="2D1287FA"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36E69"/>
    <w:multiLevelType w:val="hybridMultilevel"/>
    <w:tmpl w:val="FEB27D70"/>
    <w:lvl w:ilvl="0" w:tplc="2D1287FA"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151983"/>
    <w:multiLevelType w:val="hybridMultilevel"/>
    <w:tmpl w:val="B33C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143ED"/>
    <w:multiLevelType w:val="hybridMultilevel"/>
    <w:tmpl w:val="3FA8A3F2"/>
    <w:lvl w:ilvl="0" w:tplc="2D1287FA"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C95FAC"/>
    <w:multiLevelType w:val="hybridMultilevel"/>
    <w:tmpl w:val="137487A6"/>
    <w:lvl w:ilvl="0" w:tplc="2D1287FA"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686F88"/>
    <w:multiLevelType w:val="hybridMultilevel"/>
    <w:tmpl w:val="7158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82A50"/>
    <w:multiLevelType w:val="hybridMultilevel"/>
    <w:tmpl w:val="103624C0"/>
    <w:lvl w:ilvl="0" w:tplc="1F02E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6121E"/>
    <w:multiLevelType w:val="hybridMultilevel"/>
    <w:tmpl w:val="6610DF8C"/>
    <w:lvl w:ilvl="0" w:tplc="2D1287FA"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703BEA"/>
    <w:multiLevelType w:val="hybridMultilevel"/>
    <w:tmpl w:val="7024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C52B0"/>
    <w:multiLevelType w:val="hybridMultilevel"/>
    <w:tmpl w:val="FEC435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E54FE6"/>
    <w:multiLevelType w:val="hybridMultilevel"/>
    <w:tmpl w:val="7E84273C"/>
    <w:lvl w:ilvl="0" w:tplc="5C383CC0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C3A3D"/>
    <w:multiLevelType w:val="hybridMultilevel"/>
    <w:tmpl w:val="8EDC3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FC4526"/>
    <w:multiLevelType w:val="hybridMultilevel"/>
    <w:tmpl w:val="601A23CA"/>
    <w:lvl w:ilvl="0" w:tplc="1F94C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E18A4"/>
    <w:multiLevelType w:val="hybridMultilevel"/>
    <w:tmpl w:val="F014AE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4112D"/>
    <w:multiLevelType w:val="hybridMultilevel"/>
    <w:tmpl w:val="4EEE6A0A"/>
    <w:lvl w:ilvl="0" w:tplc="0C0C000D">
      <w:start w:val="1"/>
      <w:numFmt w:val="bullet"/>
      <w:lvlText w:val=""/>
      <w:lvlJc w:val="left"/>
      <w:pPr>
        <w:ind w:left="392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6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968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5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18"/>
  </w:num>
  <w:num w:numId="11">
    <w:abstractNumId w:val="10"/>
  </w:num>
  <w:num w:numId="12">
    <w:abstractNumId w:val="13"/>
  </w:num>
  <w:num w:numId="13">
    <w:abstractNumId w:val="16"/>
  </w:num>
  <w:num w:numId="14">
    <w:abstractNumId w:val="8"/>
  </w:num>
  <w:num w:numId="15">
    <w:abstractNumId w:val="2"/>
  </w:num>
  <w:num w:numId="16">
    <w:abstractNumId w:val="1"/>
  </w:num>
  <w:num w:numId="17">
    <w:abstractNumId w:val="6"/>
  </w:num>
  <w:num w:numId="18">
    <w:abstractNumId w:val="12"/>
  </w:num>
  <w:num w:numId="19">
    <w:abstractNumId w:val="19"/>
  </w:num>
  <w:num w:numId="20">
    <w:abstractNumId w:val="21"/>
  </w:num>
  <w:num w:numId="21">
    <w:abstractNumId w:val="15"/>
  </w:num>
  <w:num w:numId="22">
    <w:abstractNumId w:val="23"/>
  </w:num>
  <w:num w:numId="23">
    <w:abstractNumId w:val="2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DB1"/>
    <w:rsid w:val="000359B4"/>
    <w:rsid w:val="000857E1"/>
    <w:rsid w:val="000A7167"/>
    <w:rsid w:val="000B62A4"/>
    <w:rsid w:val="000D7399"/>
    <w:rsid w:val="000E5E97"/>
    <w:rsid w:val="00140429"/>
    <w:rsid w:val="00155BE1"/>
    <w:rsid w:val="00171D65"/>
    <w:rsid w:val="001A06C1"/>
    <w:rsid w:val="001F7B2C"/>
    <w:rsid w:val="002640FA"/>
    <w:rsid w:val="00283794"/>
    <w:rsid w:val="002A3DB1"/>
    <w:rsid w:val="002A7757"/>
    <w:rsid w:val="002C72FE"/>
    <w:rsid w:val="00305D08"/>
    <w:rsid w:val="00364189"/>
    <w:rsid w:val="0038726C"/>
    <w:rsid w:val="003A2D2F"/>
    <w:rsid w:val="003A7D24"/>
    <w:rsid w:val="003C032D"/>
    <w:rsid w:val="003D5F07"/>
    <w:rsid w:val="003E0752"/>
    <w:rsid w:val="004077D3"/>
    <w:rsid w:val="00445A5F"/>
    <w:rsid w:val="00465EDA"/>
    <w:rsid w:val="004B2DEE"/>
    <w:rsid w:val="004E6C5F"/>
    <w:rsid w:val="004F77ED"/>
    <w:rsid w:val="005032AB"/>
    <w:rsid w:val="005562F6"/>
    <w:rsid w:val="00564248"/>
    <w:rsid w:val="0059104E"/>
    <w:rsid w:val="005B4988"/>
    <w:rsid w:val="00676AB9"/>
    <w:rsid w:val="006B7F17"/>
    <w:rsid w:val="006F4E40"/>
    <w:rsid w:val="00706669"/>
    <w:rsid w:val="007126F3"/>
    <w:rsid w:val="00732F3C"/>
    <w:rsid w:val="00772740"/>
    <w:rsid w:val="00792096"/>
    <w:rsid w:val="007A7D39"/>
    <w:rsid w:val="007F104C"/>
    <w:rsid w:val="007F1E31"/>
    <w:rsid w:val="00842BEF"/>
    <w:rsid w:val="00852781"/>
    <w:rsid w:val="008567A3"/>
    <w:rsid w:val="0088088C"/>
    <w:rsid w:val="008B3852"/>
    <w:rsid w:val="008F5666"/>
    <w:rsid w:val="0092238E"/>
    <w:rsid w:val="0098208E"/>
    <w:rsid w:val="00985E60"/>
    <w:rsid w:val="009A2D83"/>
    <w:rsid w:val="009B20DA"/>
    <w:rsid w:val="00A36CED"/>
    <w:rsid w:val="00A86257"/>
    <w:rsid w:val="00AA7569"/>
    <w:rsid w:val="00AD3E09"/>
    <w:rsid w:val="00B146DB"/>
    <w:rsid w:val="00B41CCC"/>
    <w:rsid w:val="00B50D47"/>
    <w:rsid w:val="00B52FFF"/>
    <w:rsid w:val="00BC160D"/>
    <w:rsid w:val="00C001F6"/>
    <w:rsid w:val="00C0498D"/>
    <w:rsid w:val="00C51147"/>
    <w:rsid w:val="00C65262"/>
    <w:rsid w:val="00CB722D"/>
    <w:rsid w:val="00CC2EB7"/>
    <w:rsid w:val="00CD2221"/>
    <w:rsid w:val="00D61658"/>
    <w:rsid w:val="00D801F7"/>
    <w:rsid w:val="00DB0E1F"/>
    <w:rsid w:val="00DC054E"/>
    <w:rsid w:val="00E13F02"/>
    <w:rsid w:val="00E34F8A"/>
    <w:rsid w:val="00E527EC"/>
    <w:rsid w:val="00E67CEA"/>
    <w:rsid w:val="00E97321"/>
    <w:rsid w:val="00EA0387"/>
    <w:rsid w:val="00EB0915"/>
    <w:rsid w:val="00F0574C"/>
    <w:rsid w:val="00F10CD1"/>
    <w:rsid w:val="00F22445"/>
    <w:rsid w:val="00F455F6"/>
    <w:rsid w:val="00F8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65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F1E3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171D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1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A7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1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7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16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455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549</Words>
  <Characters>3025</Characters>
  <Application>Microsoft Office Outlook</Application>
  <DocSecurity>0</DocSecurity>
  <Lines>0</Lines>
  <Paragraphs>0</Paragraphs>
  <ScaleCrop>false</ScaleCrop>
  <Company>Government of Alberta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C’est à vous maintenant</dc:title>
  <dc:subject/>
  <dc:creator>Ginette.Jolicoeur</dc:creator>
  <cp:keywords/>
  <dc:description/>
  <cp:lastModifiedBy>jraymond</cp:lastModifiedBy>
  <cp:revision>7</cp:revision>
  <cp:lastPrinted>2009-11-03T14:51:00Z</cp:lastPrinted>
  <dcterms:created xsi:type="dcterms:W3CDTF">2010-02-22T15:01:00Z</dcterms:created>
  <dcterms:modified xsi:type="dcterms:W3CDTF">2010-02-22T15:11:00Z</dcterms:modified>
</cp:coreProperties>
</file>