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1F" w:rsidRPr="001F43F4" w:rsidRDefault="00D025B9" w:rsidP="00982CFC">
      <w:pPr>
        <w:spacing w:after="0" w:line="240" w:lineRule="auto"/>
        <w:jc w:val="center"/>
        <w:rPr>
          <w:b/>
          <w:sz w:val="32"/>
          <w:szCs w:val="32"/>
        </w:rPr>
      </w:pPr>
      <w:r w:rsidRPr="001F43F4">
        <w:rPr>
          <w:b/>
          <w:sz w:val="32"/>
          <w:szCs w:val="32"/>
        </w:rPr>
        <w:t>Sites web de mathématiques</w:t>
      </w:r>
      <w:r w:rsidR="002B185C">
        <w:rPr>
          <w:b/>
          <w:sz w:val="32"/>
          <w:szCs w:val="32"/>
        </w:rPr>
        <w:t xml:space="preserve"> 10-20-30</w:t>
      </w:r>
    </w:p>
    <w:p w:rsidR="00D025B9" w:rsidRPr="001F43F4" w:rsidRDefault="002B185C" w:rsidP="00982CFC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En date du 23</w:t>
      </w:r>
      <w:r w:rsidR="00D025B9" w:rsidRPr="001F43F4">
        <w:rPr>
          <w:sz w:val="32"/>
          <w:szCs w:val="32"/>
        </w:rPr>
        <w:t xml:space="preserve"> janvier 2013</w:t>
      </w:r>
    </w:p>
    <w:p w:rsidR="00982CFC" w:rsidRDefault="00982CFC" w:rsidP="00D025B9"/>
    <w:p w:rsidR="00D025B9" w:rsidRDefault="00D025B9" w:rsidP="00D025B9">
      <w:r w:rsidRPr="00982CFC">
        <w:rPr>
          <w:b/>
        </w:rPr>
        <w:t xml:space="preserve">Sur </w:t>
      </w:r>
      <w:proofErr w:type="spellStart"/>
      <w:r w:rsidRPr="00982CFC">
        <w:rPr>
          <w:b/>
        </w:rPr>
        <w:t>LearnAlberta</w:t>
      </w:r>
      <w:proofErr w:type="spellEnd"/>
      <w:r w:rsidRPr="00982CFC">
        <w:rPr>
          <w:b/>
        </w:rPr>
        <w:t> :</w:t>
      </w:r>
    </w:p>
    <w:p w:rsidR="00D025B9" w:rsidRDefault="002B185C" w:rsidP="002B185C">
      <w:r>
        <w:t xml:space="preserve">1.   </w:t>
      </w:r>
      <w:hyperlink r:id="rId8" w:history="1">
        <w:r w:rsidR="00D025B9">
          <w:rPr>
            <w:rStyle w:val="Lienhypertexte"/>
          </w:rPr>
          <w:t>http://www.learnalberta.ca/content/mfjhm/index.html?l=0</w:t>
        </w:r>
      </w:hyperlink>
    </w:p>
    <w:p w:rsidR="00982CFC" w:rsidRDefault="00982CFC" w:rsidP="00D025B9">
      <w:r>
        <w:rPr>
          <w:noProof/>
          <w:lang w:eastAsia="fr-CA"/>
        </w:rPr>
        <w:drawing>
          <wp:inline distT="0" distB="0" distL="0" distR="0" wp14:anchorId="043BC0BE" wp14:editId="42EEE70F">
            <wp:extent cx="5943600" cy="22059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5C" w:rsidRDefault="002B185C" w:rsidP="00D025B9"/>
    <w:p w:rsidR="00D025B9" w:rsidRDefault="002B185C" w:rsidP="00D025B9">
      <w:r>
        <w:t xml:space="preserve">2.  </w:t>
      </w:r>
      <w:hyperlink r:id="rId10" w:history="1">
        <w:r w:rsidR="00D025B9">
          <w:rPr>
            <w:rStyle w:val="Lienhypertexte"/>
          </w:rPr>
          <w:t>http://www.learnalberta.ca/Search.aspx?lang=en&amp;search=plan+de+le%c3%a7on&amp;grade=Grade+10%2cGrade+11%2cGrade+12&amp;subject=Mathematics&amp;audience=&amp;language=fr&amp;format=&amp;type</w:t>
        </w:r>
      </w:hyperlink>
      <w:r w:rsidR="00D025B9">
        <w:t>=</w:t>
      </w:r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013677F2" wp14:editId="3048595E">
            <wp:extent cx="5601988" cy="3238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228" cy="32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2B185C" w:rsidP="00D025B9">
      <w:r>
        <w:lastRenderedPageBreak/>
        <w:t xml:space="preserve">3.   </w:t>
      </w:r>
      <w:hyperlink r:id="rId12" w:history="1">
        <w:r w:rsidR="00D025B9">
          <w:rPr>
            <w:rStyle w:val="Lienhypertexte"/>
          </w:rPr>
          <w:t>http://www.learnalberta.ca/content/mfog/outil_graphique.html</w:t>
        </w:r>
      </w:hyperlink>
    </w:p>
    <w:p w:rsidR="00D025B9" w:rsidRDefault="00D025B9" w:rsidP="00D025B9">
      <w:r>
        <w:t> </w:t>
      </w:r>
      <w:r>
        <w:rPr>
          <w:noProof/>
          <w:lang w:eastAsia="fr-CA"/>
        </w:rPr>
        <w:drawing>
          <wp:inline distT="0" distB="0" distL="0" distR="0" wp14:anchorId="23730251" wp14:editId="636B89CA">
            <wp:extent cx="5153025" cy="1571783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065" cy="15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FC" w:rsidRDefault="00982CF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Pr="002B185C" w:rsidRDefault="002B185C" w:rsidP="00D025B9">
      <w:pPr>
        <w:rPr>
          <w:b/>
        </w:rPr>
      </w:pPr>
      <w:r w:rsidRPr="002B185C">
        <w:rPr>
          <w:b/>
        </w:rPr>
        <w:t xml:space="preserve">Alberta </w:t>
      </w:r>
      <w:proofErr w:type="spellStart"/>
      <w:r w:rsidRPr="002B185C">
        <w:rPr>
          <w:b/>
        </w:rPr>
        <w:t>Assessment</w:t>
      </w:r>
      <w:proofErr w:type="spellEnd"/>
      <w:r w:rsidRPr="002B185C">
        <w:rPr>
          <w:b/>
        </w:rPr>
        <w:t xml:space="preserve"> Consortium</w:t>
      </w:r>
    </w:p>
    <w:p w:rsidR="00D025B9" w:rsidRDefault="002B185C" w:rsidP="00D025B9">
      <w:hyperlink r:id="rId14" w:history="1">
        <w:r w:rsidR="00D025B9">
          <w:rPr>
            <w:rStyle w:val="Lienhypertexte"/>
          </w:rPr>
          <w:t>http://www.aac.ab.ca/</w:t>
        </w:r>
      </w:hyperlink>
      <w:r w:rsidR="00D025B9">
        <w:t xml:space="preserve"> </w:t>
      </w:r>
    </w:p>
    <w:p w:rsidR="00D025B9" w:rsidRDefault="00D025B9" w:rsidP="00D025B9">
      <w:r>
        <w:t> </w:t>
      </w:r>
      <w:r>
        <w:rPr>
          <w:noProof/>
          <w:lang w:eastAsia="fr-CA"/>
        </w:rPr>
        <w:drawing>
          <wp:inline distT="0" distB="0" distL="0" distR="0" wp14:anchorId="0ED950E1" wp14:editId="413C72DB">
            <wp:extent cx="5467350" cy="209406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Pr="002B185C" w:rsidRDefault="002B185C" w:rsidP="00D025B9">
      <w:pPr>
        <w:rPr>
          <w:b/>
        </w:rPr>
      </w:pPr>
      <w:r w:rsidRPr="002B185C">
        <w:rPr>
          <w:b/>
        </w:rPr>
        <w:t>Centrale des maths</w:t>
      </w:r>
    </w:p>
    <w:p w:rsidR="00D025B9" w:rsidRDefault="002B185C" w:rsidP="00D025B9">
      <w:hyperlink r:id="rId16" w:history="1">
        <w:r w:rsidR="00D025B9">
          <w:rPr>
            <w:rStyle w:val="Lienhypertexte"/>
          </w:rPr>
          <w:t>http://centraledesmaths.uregina.ca/RR/main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636AB625" wp14:editId="0521CBD0">
            <wp:extent cx="5229225" cy="264142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545" cy="26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5C" w:rsidRDefault="002B185C" w:rsidP="00D025B9"/>
    <w:p w:rsidR="002B185C" w:rsidRPr="002B185C" w:rsidRDefault="002B185C" w:rsidP="00D025B9">
      <w:pPr>
        <w:rPr>
          <w:b/>
        </w:rPr>
      </w:pPr>
      <w:r w:rsidRPr="002B185C">
        <w:rPr>
          <w:b/>
        </w:rPr>
        <w:t>Académie de Nacy-Metz</w:t>
      </w:r>
    </w:p>
    <w:p w:rsidR="00D025B9" w:rsidRDefault="002B185C" w:rsidP="00D025B9">
      <w:hyperlink r:id="rId18" w:history="1">
        <w:r w:rsidR="00D025B9">
          <w:rPr>
            <w:rStyle w:val="Lienhypertexte"/>
          </w:rPr>
          <w:t>http://www.ac-nancy-metz.fr/enseign/maths/m2002/webmaths/toile/mslt_16.html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78C93045" wp14:editId="79416A32">
            <wp:extent cx="6238339" cy="2190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2137" cy="21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Pr="002B185C" w:rsidRDefault="002B185C" w:rsidP="00D025B9">
      <w:pPr>
        <w:rPr>
          <w:b/>
        </w:rPr>
      </w:pPr>
      <w:r w:rsidRPr="002B185C">
        <w:rPr>
          <w:b/>
        </w:rPr>
        <w:lastRenderedPageBreak/>
        <w:t>L’</w:t>
      </w:r>
      <w:proofErr w:type="spellStart"/>
      <w:r w:rsidRPr="002B185C">
        <w:rPr>
          <w:b/>
        </w:rPr>
        <w:t>ïle</w:t>
      </w:r>
      <w:proofErr w:type="spellEnd"/>
      <w:r w:rsidRPr="002B185C">
        <w:rPr>
          <w:b/>
        </w:rPr>
        <w:t xml:space="preserve"> des mathématiques</w:t>
      </w:r>
    </w:p>
    <w:p w:rsidR="00D025B9" w:rsidRDefault="002B185C" w:rsidP="00D025B9">
      <w:hyperlink r:id="rId20" w:history="1">
        <w:r w:rsidR="00D025B9">
          <w:rPr>
            <w:rStyle w:val="Lienhypertexte"/>
          </w:rPr>
          <w:t>http://www.ilemaths.net/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0C6FCA59" wp14:editId="53463137">
            <wp:extent cx="5943600" cy="18903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Default="002B185C" w:rsidP="00D025B9"/>
    <w:p w:rsidR="00D025B9" w:rsidRDefault="002B185C" w:rsidP="00D025B9">
      <w:hyperlink r:id="rId22" w:history="1">
        <w:r w:rsidR="00D025B9">
          <w:rPr>
            <w:rStyle w:val="Lienhypertexte"/>
          </w:rPr>
          <w:t>http://platea.pntic.mec.es/cvera/ressources/mathematiques.htm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7FF3E8BB" wp14:editId="2640CE21">
            <wp:extent cx="5943600" cy="22402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2B185C" w:rsidRDefault="002B185C" w:rsidP="00D025B9"/>
    <w:p w:rsidR="002B185C" w:rsidRDefault="002B185C" w:rsidP="00D025B9"/>
    <w:p w:rsidR="002B185C" w:rsidRDefault="002B185C" w:rsidP="00D025B9"/>
    <w:p w:rsidR="002B185C" w:rsidRPr="002B185C" w:rsidRDefault="002B185C" w:rsidP="00D025B9">
      <w:pPr>
        <w:rPr>
          <w:b/>
        </w:rPr>
      </w:pPr>
      <w:proofErr w:type="spellStart"/>
      <w:r w:rsidRPr="002B185C">
        <w:rPr>
          <w:b/>
        </w:rPr>
        <w:lastRenderedPageBreak/>
        <w:t>Éduscol</w:t>
      </w:r>
      <w:proofErr w:type="spellEnd"/>
    </w:p>
    <w:p w:rsidR="00D025B9" w:rsidRDefault="002B185C" w:rsidP="00D025B9">
      <w:hyperlink r:id="rId24" w:history="1">
        <w:r w:rsidR="00D025B9">
          <w:rPr>
            <w:rStyle w:val="Lienhypertexte"/>
          </w:rPr>
          <w:t>http://eduscol.education.fr/cid45766/mathematiques-pour-le-college-et-le-lycee.html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2CFCC1FF" wp14:editId="7A5BD140">
            <wp:extent cx="5943600" cy="2326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D025B9" w:rsidRDefault="00D025B9" w:rsidP="00D025B9"/>
    <w:p w:rsidR="00D025B9" w:rsidRPr="002B185C" w:rsidRDefault="002B185C" w:rsidP="00D025B9">
      <w:pPr>
        <w:rPr>
          <w:b/>
        </w:rPr>
      </w:pPr>
      <w:r w:rsidRPr="002B185C">
        <w:rPr>
          <w:b/>
        </w:rPr>
        <w:t>Collège Stanislas</w:t>
      </w:r>
    </w:p>
    <w:p w:rsidR="00D025B9" w:rsidRDefault="002B185C" w:rsidP="00D025B9">
      <w:hyperlink r:id="rId26" w:history="1">
        <w:r w:rsidR="00D025B9">
          <w:rPr>
            <w:rStyle w:val="Lienhypertexte"/>
          </w:rPr>
          <w:t>http://public.stanislas.qc.ca/Divers/mathEnPoche/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4E8A8E76" wp14:editId="684AB22E">
            <wp:extent cx="5943600" cy="330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D025B9" w:rsidRDefault="00D025B9" w:rsidP="00D025B9"/>
    <w:p w:rsidR="00D025B9" w:rsidRPr="002B185C" w:rsidRDefault="002B185C" w:rsidP="00D025B9">
      <w:pPr>
        <w:rPr>
          <w:b/>
        </w:rPr>
      </w:pPr>
      <w:r w:rsidRPr="002B185C">
        <w:rPr>
          <w:b/>
        </w:rPr>
        <w:t>Jacques Carel</w:t>
      </w:r>
    </w:p>
    <w:p w:rsidR="00D025B9" w:rsidRDefault="00D025B9" w:rsidP="00D025B9"/>
    <w:p w:rsidR="00D025B9" w:rsidRDefault="002B185C" w:rsidP="00D025B9">
      <w:hyperlink r:id="rId28" w:history="1">
        <w:r w:rsidR="00D025B9">
          <w:rPr>
            <w:rStyle w:val="Lienhypertexte"/>
          </w:rPr>
          <w:t>http://www.cll.qc.ca/Professeurs/Mathematiques/Carelj/math/math.php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7DDB20F1" wp14:editId="6E9D053C">
            <wp:extent cx="5943600" cy="20701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D025B9" w:rsidRPr="002B185C" w:rsidRDefault="002B185C" w:rsidP="00D025B9">
      <w:pPr>
        <w:rPr>
          <w:b/>
        </w:rPr>
      </w:pPr>
      <w:r w:rsidRPr="002B185C">
        <w:rPr>
          <w:b/>
        </w:rPr>
        <w:t xml:space="preserve">Manitoba </w:t>
      </w:r>
      <w:proofErr w:type="spellStart"/>
      <w:r w:rsidRPr="002B185C">
        <w:rPr>
          <w:b/>
        </w:rPr>
        <w:t>Education</w:t>
      </w:r>
      <w:proofErr w:type="spellEnd"/>
    </w:p>
    <w:p w:rsidR="00D025B9" w:rsidRDefault="002B185C" w:rsidP="00D025B9">
      <w:hyperlink r:id="rId30" w:history="1">
        <w:r w:rsidR="00D025B9">
          <w:rPr>
            <w:rStyle w:val="Lienhypertexte"/>
          </w:rPr>
          <w:t>http://www.edu.gov.mb.ca/m12/progetu/ma/ressources.html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19886652" wp14:editId="4D31A168">
            <wp:extent cx="5943600" cy="33096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D025B9" w:rsidRPr="002B185C" w:rsidRDefault="002B185C" w:rsidP="00D025B9">
      <w:pPr>
        <w:rPr>
          <w:b/>
        </w:rPr>
      </w:pPr>
      <w:proofErr w:type="spellStart"/>
      <w:r w:rsidRPr="002B185C">
        <w:rPr>
          <w:b/>
        </w:rPr>
        <w:lastRenderedPageBreak/>
        <w:t>Animath</w:t>
      </w:r>
      <w:proofErr w:type="spellEnd"/>
    </w:p>
    <w:p w:rsidR="00D025B9" w:rsidRDefault="002B185C" w:rsidP="00D025B9">
      <w:hyperlink r:id="rId32" w:history="1">
        <w:r w:rsidR="00D025B9">
          <w:rPr>
            <w:rStyle w:val="Lienhypertexte"/>
          </w:rPr>
          <w:t>http://www.animath.fr/spip.php?rubrique292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0DD253F2" wp14:editId="30B1D246">
            <wp:extent cx="5943600" cy="26079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982CFC" w:rsidRPr="002B185C" w:rsidRDefault="002B185C" w:rsidP="00D025B9">
      <w:pPr>
        <w:rPr>
          <w:b/>
        </w:rPr>
      </w:pPr>
      <w:proofErr w:type="spellStart"/>
      <w:r w:rsidRPr="002B185C">
        <w:rPr>
          <w:b/>
        </w:rPr>
        <w:t>Netmaths</w:t>
      </w:r>
      <w:proofErr w:type="spellEnd"/>
    </w:p>
    <w:p w:rsidR="00D025B9" w:rsidRDefault="002B185C" w:rsidP="00D025B9">
      <w:hyperlink r:id="rId34" w:history="1">
        <w:r w:rsidR="00D025B9">
          <w:rPr>
            <w:rStyle w:val="Lienhypertexte"/>
          </w:rPr>
          <w:t>http://ab.netmaths.net/demarrage_netmaths.aspx</w:t>
        </w:r>
      </w:hyperlink>
    </w:p>
    <w:p w:rsidR="00D025B9" w:rsidRDefault="00D025B9" w:rsidP="00D025B9">
      <w:r>
        <w:t> </w:t>
      </w:r>
      <w:r>
        <w:rPr>
          <w:noProof/>
          <w:lang w:eastAsia="fr-CA"/>
        </w:rPr>
        <w:drawing>
          <wp:inline distT="0" distB="0" distL="0" distR="0" wp14:anchorId="368FEA8F" wp14:editId="3B5C6B5F">
            <wp:extent cx="5943600" cy="2687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FC" w:rsidRDefault="00982CFC" w:rsidP="00D025B9"/>
    <w:p w:rsidR="00982CFC" w:rsidRPr="00982CFC" w:rsidRDefault="00982CFC" w:rsidP="00D025B9">
      <w:pPr>
        <w:rPr>
          <w:b/>
          <w:color w:val="FF0000"/>
        </w:rPr>
      </w:pPr>
    </w:p>
    <w:p w:rsidR="00D025B9" w:rsidRPr="00982CFC" w:rsidRDefault="00D025B9" w:rsidP="00D025B9">
      <w:pPr>
        <w:rPr>
          <w:b/>
          <w:color w:val="FF0000"/>
        </w:rPr>
      </w:pPr>
      <w:r w:rsidRPr="00982CFC">
        <w:rPr>
          <w:b/>
          <w:color w:val="FF0000"/>
        </w:rPr>
        <w:lastRenderedPageBreak/>
        <w:t>Des applets :</w:t>
      </w:r>
    </w:p>
    <w:p w:rsidR="00D025B9" w:rsidRDefault="002B185C" w:rsidP="00D025B9">
      <w:hyperlink r:id="rId36" w:history="1">
        <w:r w:rsidR="00D025B9">
          <w:rPr>
            <w:rStyle w:val="Lienhypertexte"/>
          </w:rPr>
          <w:t>http://www.walter-fendt.de/m14f/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2CACC70F" wp14:editId="62EC79E6">
            <wp:extent cx="5943600" cy="2562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982CFC" w:rsidRDefault="00982CFC" w:rsidP="00D025B9"/>
    <w:p w:rsidR="00982CFC" w:rsidRDefault="00982CFC" w:rsidP="00D025B9"/>
    <w:p w:rsidR="00D025B9" w:rsidRDefault="002B185C" w:rsidP="00D025B9">
      <w:hyperlink r:id="rId38" w:history="1">
        <w:r w:rsidR="00D025B9">
          <w:rPr>
            <w:rStyle w:val="Lienhypertexte"/>
          </w:rPr>
          <w:t>http://www.inclassablesmathematiques.fr/archive/2010/01/14/applets-mathematiques-pour-le-college-et-le-lycee-de-wisweb.html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45433589" wp14:editId="740BFDCD">
            <wp:extent cx="5562600" cy="207111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0592" cy="207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D025B9" w:rsidRDefault="002B185C" w:rsidP="00D025B9">
      <w:hyperlink r:id="rId40" w:history="1">
        <w:r w:rsidR="00D025B9">
          <w:rPr>
            <w:rStyle w:val="Lienhypertexte"/>
          </w:rPr>
          <w:t>http://www.appui-plus.com/liens-appui-plus.php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4746499B" wp14:editId="4E0D898B">
            <wp:extent cx="6051320" cy="18192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513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7432CA" w:rsidRDefault="007432CA" w:rsidP="00D025B9"/>
    <w:p w:rsidR="007432CA" w:rsidRDefault="007432CA" w:rsidP="00D025B9"/>
    <w:p w:rsidR="00D025B9" w:rsidRDefault="002B185C" w:rsidP="00D025B9">
      <w:hyperlink r:id="rId42" w:history="1">
        <w:r w:rsidR="00D025B9">
          <w:rPr>
            <w:rStyle w:val="Lienhypertexte"/>
          </w:rPr>
          <w:t>http://www.matlet.ch/new/?cmd=lstApplets&amp;lang=fr</w:t>
        </w:r>
      </w:hyperlink>
    </w:p>
    <w:p w:rsidR="00D025B9" w:rsidRDefault="00D025B9" w:rsidP="00D025B9">
      <w:r>
        <w:t> </w:t>
      </w:r>
      <w:r>
        <w:rPr>
          <w:noProof/>
          <w:lang w:eastAsia="fr-CA"/>
        </w:rPr>
        <w:drawing>
          <wp:inline distT="0" distB="0" distL="0" distR="0" wp14:anchorId="214AA4B2" wp14:editId="6E65572F">
            <wp:extent cx="5038725" cy="23137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6532" cy="23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7432CA" w:rsidRDefault="007432CA" w:rsidP="00D025B9"/>
    <w:p w:rsidR="00D025B9" w:rsidRDefault="00D025B9" w:rsidP="00D025B9">
      <w:bookmarkStart w:id="0" w:name="_GoBack"/>
      <w:bookmarkEnd w:id="0"/>
      <w:r>
        <w:t> </w:t>
      </w:r>
      <w:hyperlink r:id="rId44" w:history="1">
        <w:r>
          <w:rPr>
            <w:rStyle w:val="Lienhypertexte"/>
          </w:rPr>
          <w:t>http://www.maths-rometus.org/mathematiques/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7C0844E0" wp14:editId="7414DDA0">
            <wp:extent cx="5943600" cy="26638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982CFC" w:rsidRDefault="00982CFC" w:rsidP="00D025B9"/>
    <w:p w:rsidR="00D025B9" w:rsidRDefault="002B185C" w:rsidP="00D025B9">
      <w:hyperlink r:id="rId46" w:history="1">
        <w:r w:rsidR="00D025B9">
          <w:rPr>
            <w:rStyle w:val="Lienhypertexte"/>
          </w:rPr>
          <w:t>http://trucsmaths.free.fr/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1FE8661C" wp14:editId="2D633519">
            <wp:extent cx="5943600" cy="1971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B9" w:rsidRDefault="00D025B9" w:rsidP="00D025B9"/>
    <w:p w:rsidR="00982CFC" w:rsidRDefault="00982CFC" w:rsidP="00D025B9"/>
    <w:p w:rsidR="00982CFC" w:rsidRDefault="00982CFC" w:rsidP="00D025B9"/>
    <w:p w:rsidR="00982CFC" w:rsidRDefault="00982CFC" w:rsidP="00D025B9"/>
    <w:p w:rsidR="00982CFC" w:rsidRDefault="00982CFC" w:rsidP="00D025B9"/>
    <w:p w:rsidR="00982CFC" w:rsidRDefault="00982CFC" w:rsidP="00D025B9"/>
    <w:p w:rsidR="00982CFC" w:rsidRDefault="00982CFC" w:rsidP="00D025B9"/>
    <w:p w:rsidR="00D025B9" w:rsidRDefault="002B185C" w:rsidP="00D025B9">
      <w:hyperlink r:id="rId48" w:history="1">
        <w:r w:rsidR="00D025B9">
          <w:rPr>
            <w:rStyle w:val="Lienhypertexte"/>
          </w:rPr>
          <w:t>http://www.recreomath.qc.ca/index.htm</w:t>
        </w:r>
      </w:hyperlink>
    </w:p>
    <w:p w:rsidR="00D025B9" w:rsidRDefault="00D025B9" w:rsidP="00D025B9">
      <w:r>
        <w:rPr>
          <w:noProof/>
          <w:lang w:eastAsia="fr-CA"/>
        </w:rPr>
        <w:drawing>
          <wp:inline distT="0" distB="0" distL="0" distR="0" wp14:anchorId="2841ADE2" wp14:editId="14E54781">
            <wp:extent cx="5943600" cy="2059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FC" w:rsidRDefault="00982CFC" w:rsidP="00D025B9"/>
    <w:p w:rsidR="00982CFC" w:rsidRDefault="00982CFC" w:rsidP="00D025B9"/>
    <w:p w:rsidR="00982CFC" w:rsidRDefault="00982CFC" w:rsidP="00D025B9"/>
    <w:p w:rsidR="00D025B9" w:rsidRDefault="002B185C" w:rsidP="00D025B9">
      <w:hyperlink r:id="rId50" w:history="1">
        <w:r w:rsidR="00D025B9">
          <w:rPr>
            <w:rStyle w:val="Lienhypertexte"/>
          </w:rPr>
          <w:t>http://rigolmath.free.fr/index.php</w:t>
        </w:r>
      </w:hyperlink>
    </w:p>
    <w:p w:rsidR="00D025B9" w:rsidRPr="00D025B9" w:rsidRDefault="00D025B9">
      <w:pPr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ED362F1" wp14:editId="34D75FAF">
            <wp:extent cx="5943600" cy="3101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5B9" w:rsidRPr="00D025B9">
      <w:headerReference w:type="default" r:id="rId52"/>
      <w:footerReference w:type="default" r:id="rId5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85C" w:rsidRDefault="002B185C" w:rsidP="001F43F4">
      <w:pPr>
        <w:spacing w:after="0" w:line="240" w:lineRule="auto"/>
      </w:pPr>
      <w:r>
        <w:separator/>
      </w:r>
    </w:p>
  </w:endnote>
  <w:endnote w:type="continuationSeparator" w:id="0">
    <w:p w:rsidR="002B185C" w:rsidRDefault="002B185C" w:rsidP="001F4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5C" w:rsidRDefault="002B185C" w:rsidP="001F43F4">
    <w:pPr>
      <w:pStyle w:val="Pieddepage"/>
      <w:jc w:val="center"/>
    </w:pPr>
    <w:r>
      <w:rPr>
        <w:noProof/>
        <w:lang w:eastAsia="fr-CA"/>
      </w:rPr>
      <w:drawing>
        <wp:inline distT="0" distB="0" distL="0" distR="0" wp14:anchorId="64CA603E" wp14:editId="42DB1718">
          <wp:extent cx="733425" cy="222920"/>
          <wp:effectExtent l="0" t="0" r="0" b="5715"/>
          <wp:docPr id="24" name="Image 24" descr="C:\Users\Rmichaud\Desktop\Consortium0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ichaud\Desktop\Consortium09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2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85C" w:rsidRDefault="002B185C" w:rsidP="001F43F4">
      <w:pPr>
        <w:spacing w:after="0" w:line="240" w:lineRule="auto"/>
      </w:pPr>
      <w:r>
        <w:separator/>
      </w:r>
    </w:p>
  </w:footnote>
  <w:footnote w:type="continuationSeparator" w:id="0">
    <w:p w:rsidR="002B185C" w:rsidRDefault="002B185C" w:rsidP="001F4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5C" w:rsidRPr="001F43F4" w:rsidRDefault="002B185C" w:rsidP="001F43F4">
    <w:pPr>
      <w:pStyle w:val="En-tte"/>
      <w:tabs>
        <w:tab w:val="clear" w:pos="4320"/>
        <w:tab w:val="clear" w:pos="8640"/>
        <w:tab w:val="left" w:pos="7200"/>
      </w:tabs>
      <w:rPr>
        <w:sz w:val="16"/>
        <w:szCs w:val="16"/>
      </w:rPr>
    </w:pPr>
    <w:r>
      <w:tab/>
    </w:r>
    <w:r w:rsidRPr="001F43F4">
      <w:rPr>
        <w:sz w:val="16"/>
        <w:szCs w:val="16"/>
      </w:rPr>
      <w:t>Au 23 janvier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D3C62"/>
    <w:multiLevelType w:val="hybridMultilevel"/>
    <w:tmpl w:val="61F0B3D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B9"/>
    <w:rsid w:val="00096C1F"/>
    <w:rsid w:val="001F43F4"/>
    <w:rsid w:val="002B185C"/>
    <w:rsid w:val="007432CA"/>
    <w:rsid w:val="00982CFC"/>
    <w:rsid w:val="00D0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D025B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25B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5B9"/>
    <w:rPr>
      <w:rFonts w:ascii="Tahoma" w:hAnsi="Tahoma" w:cs="Tahoma"/>
      <w:sz w:val="16"/>
      <w:szCs w:val="16"/>
      <w:lang w:val="fr-CA"/>
    </w:rPr>
  </w:style>
  <w:style w:type="paragraph" w:styleId="En-tte">
    <w:name w:val="header"/>
    <w:basedOn w:val="Normal"/>
    <w:link w:val="En-tteCar"/>
    <w:uiPriority w:val="99"/>
    <w:unhideWhenUsed/>
    <w:rsid w:val="001F43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3F4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1F43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3F4"/>
    <w:rPr>
      <w:lang w:val="fr-CA"/>
    </w:rPr>
  </w:style>
  <w:style w:type="paragraph" w:styleId="Paragraphedeliste">
    <w:name w:val="List Paragraph"/>
    <w:basedOn w:val="Normal"/>
    <w:uiPriority w:val="34"/>
    <w:qFormat/>
    <w:rsid w:val="002B18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D025B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25B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5B9"/>
    <w:rPr>
      <w:rFonts w:ascii="Tahoma" w:hAnsi="Tahoma" w:cs="Tahoma"/>
      <w:sz w:val="16"/>
      <w:szCs w:val="16"/>
      <w:lang w:val="fr-CA"/>
    </w:rPr>
  </w:style>
  <w:style w:type="paragraph" w:styleId="En-tte">
    <w:name w:val="header"/>
    <w:basedOn w:val="Normal"/>
    <w:link w:val="En-tteCar"/>
    <w:uiPriority w:val="99"/>
    <w:unhideWhenUsed/>
    <w:rsid w:val="001F43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3F4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1F43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3F4"/>
    <w:rPr>
      <w:lang w:val="fr-CA"/>
    </w:rPr>
  </w:style>
  <w:style w:type="paragraph" w:styleId="Paragraphedeliste">
    <w:name w:val="List Paragraph"/>
    <w:basedOn w:val="Normal"/>
    <w:uiPriority w:val="34"/>
    <w:qFormat/>
    <w:rsid w:val="002B1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4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ac-nancy-metz.fr/enseign/maths/m2002/webmaths/toile/mslt_16.html" TargetMode="External"/><Relationship Id="rId26" Type="http://schemas.openxmlformats.org/officeDocument/2006/relationships/hyperlink" Target="http://public.stanislas.qc.ca/Divers/mathEnPoche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://ab.netmaths.net/demarrage_netmaths.aspx" TargetMode="External"/><Relationship Id="rId42" Type="http://schemas.openxmlformats.org/officeDocument/2006/relationships/hyperlink" Target="http://www.matlet.ch/new/?cmd=lstApplets&amp;lang=fr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://rigolmath.free.fr/index.php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learnalberta.ca/content/mfog/outil_graphique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://www.inclassablesmathematiques.fr/archive/2010/01/14/applets-mathematiques-pour-le-college-et-le-lycee-de-wisweb.html" TargetMode="External"/><Relationship Id="rId46" Type="http://schemas.openxmlformats.org/officeDocument/2006/relationships/hyperlink" Target="http://trucsmaths.free.fr/" TargetMode="External"/><Relationship Id="rId2" Type="http://schemas.openxmlformats.org/officeDocument/2006/relationships/styles" Target="styles.xml"/><Relationship Id="rId16" Type="http://schemas.openxmlformats.org/officeDocument/2006/relationships/hyperlink" Target="http://centraledesmaths.uregina.ca/RR/main" TargetMode="External"/><Relationship Id="rId20" Type="http://schemas.openxmlformats.org/officeDocument/2006/relationships/hyperlink" Target="http://www.ilemaths.net/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eduscol.education.fr/cid45766/mathematiques-pour-le-college-et-le-lycee.html" TargetMode="External"/><Relationship Id="rId32" Type="http://schemas.openxmlformats.org/officeDocument/2006/relationships/hyperlink" Target="http://www.animath.fr/spip.php?rubrique292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://www.appui-plus.com/liens-appui-plus.php" TargetMode="External"/><Relationship Id="rId45" Type="http://schemas.openxmlformats.org/officeDocument/2006/relationships/image" Target="media/image19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cll.qc.ca/Professeurs/Mathematiques/Carelj/math/math.php" TargetMode="External"/><Relationship Id="rId36" Type="http://schemas.openxmlformats.org/officeDocument/2006/relationships/hyperlink" Target="http://www.walter-fendt.de/m14f/" TargetMode="External"/><Relationship Id="rId49" Type="http://schemas.openxmlformats.org/officeDocument/2006/relationships/image" Target="media/image21.png"/><Relationship Id="rId10" Type="http://schemas.openxmlformats.org/officeDocument/2006/relationships/hyperlink" Target="http://www.learnalberta.ca/Search.aspx?lang=en&amp;search=plan+de+le%c3%a7on&amp;grade=Grade+10%2cGrade+11%2cGrade+12&amp;subject=Mathematics&amp;audience=&amp;language=fr&amp;format=&amp;typ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://www.maths-rometus.org/mathematiques/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aac.ab.ca/" TargetMode="External"/><Relationship Id="rId22" Type="http://schemas.openxmlformats.org/officeDocument/2006/relationships/hyperlink" Target="http://platea.pntic.mec.es/cvera/ressources/mathematiques.ht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edu.gov.mb.ca/m12/progetu/ma/ressources.html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://www.recreomath.qc.ca/index.htm" TargetMode="External"/><Relationship Id="rId8" Type="http://schemas.openxmlformats.org/officeDocument/2006/relationships/hyperlink" Target="http://www.learnalberta.ca/content/mfjhm/index.html?l=0" TargetMode="External"/><Relationship Id="rId51" Type="http://schemas.openxmlformats.org/officeDocument/2006/relationships/image" Target="media/image22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501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</dc:creator>
  <cp:lastModifiedBy>Rmichaud</cp:lastModifiedBy>
  <cp:revision>3</cp:revision>
  <dcterms:created xsi:type="dcterms:W3CDTF">2013-01-05T16:50:00Z</dcterms:created>
  <dcterms:modified xsi:type="dcterms:W3CDTF">2013-01-24T15:13:00Z</dcterms:modified>
</cp:coreProperties>
</file>